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3" w:rsidRDefault="00496343" w:rsidP="0049634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</w:t>
      </w:r>
    </w:p>
    <w:p w:rsidR="00496343" w:rsidRDefault="00496343" w:rsidP="00496343">
      <w:pPr>
        <w:jc w:val="center"/>
        <w:rPr>
          <w:rFonts w:ascii="Calibri" w:hAnsi="Calibri"/>
          <w:b/>
          <w:sz w:val="28"/>
          <w:szCs w:val="28"/>
        </w:rPr>
      </w:pPr>
    </w:p>
    <w:p w:rsidR="0047478A" w:rsidRDefault="00496343" w:rsidP="00496343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</w:t>
      </w:r>
      <w:r w:rsidR="006A19FF" w:rsidRPr="006A19FF">
        <w:rPr>
          <w:rFonts w:ascii="Calibri" w:hAnsi="Calibri"/>
          <w:b/>
          <w:sz w:val="28"/>
          <w:szCs w:val="28"/>
        </w:rPr>
        <w:t xml:space="preserve">SPRAWOZANIE </w:t>
      </w:r>
      <w:r w:rsidR="00445622">
        <w:rPr>
          <w:rFonts w:ascii="Calibri" w:hAnsi="Calibri"/>
          <w:b/>
          <w:sz w:val="28"/>
          <w:szCs w:val="28"/>
        </w:rPr>
        <w:t>KOŃCOWE</w:t>
      </w:r>
    </w:p>
    <w:p w:rsidR="00EE1919" w:rsidRDefault="00F70705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</w:t>
      </w:r>
      <w:r w:rsidR="000812D3">
        <w:rPr>
          <w:rFonts w:ascii="Calibri" w:hAnsi="Calibri"/>
          <w:b/>
          <w:sz w:val="28"/>
          <w:szCs w:val="28"/>
        </w:rPr>
        <w:t>kcji Masz Głos, Masz Wybór 2013</w:t>
      </w:r>
    </w:p>
    <w:p w:rsidR="00EE1919" w:rsidRDefault="00EE1919" w:rsidP="0049634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Zadania </w:t>
      </w:r>
      <w:r w:rsidR="000812D3">
        <w:rPr>
          <w:rFonts w:ascii="Calibri" w:hAnsi="Calibri"/>
          <w:b/>
          <w:sz w:val="28"/>
          <w:szCs w:val="28"/>
        </w:rPr>
        <w:t>Inicjatywa Lokalna</w:t>
      </w:r>
    </w:p>
    <w:p w:rsidR="003F6BB6" w:rsidRPr="00FF2AA9" w:rsidRDefault="003F6BB6" w:rsidP="00154373">
      <w:p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sz w:val="28"/>
          <w:szCs w:val="28"/>
        </w:rPr>
        <w:br/>
      </w:r>
      <w:r w:rsidR="00154373" w:rsidRPr="00FF2AA9">
        <w:rPr>
          <w:rFonts w:ascii="Calibri" w:hAnsi="Calibri"/>
          <w:b/>
          <w:sz w:val="22"/>
          <w:szCs w:val="22"/>
        </w:rPr>
        <w:t>CZĘŚĆ I</w:t>
      </w:r>
    </w:p>
    <w:p w:rsidR="0019450C" w:rsidRDefault="006A19FF" w:rsidP="00FD721F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Nazwa organizacji</w:t>
      </w:r>
      <w:r w:rsidR="0005653B">
        <w:rPr>
          <w:rFonts w:ascii="Calibri" w:hAnsi="Calibri"/>
          <w:b/>
          <w:bCs/>
          <w:sz w:val="22"/>
          <w:szCs w:val="22"/>
        </w:rPr>
        <w:t xml:space="preserve"> lub grupy nieformalnej</w:t>
      </w:r>
      <w:r w:rsidRPr="006A19FF">
        <w:rPr>
          <w:rFonts w:ascii="Calibri" w:hAnsi="Calibri"/>
          <w:b/>
          <w:bCs/>
          <w:sz w:val="22"/>
          <w:szCs w:val="22"/>
        </w:rPr>
        <w:t>:</w:t>
      </w:r>
      <w:r w:rsidR="00FD721F">
        <w:rPr>
          <w:rFonts w:ascii="Calibri" w:hAnsi="Calibri"/>
          <w:b/>
          <w:sz w:val="22"/>
          <w:szCs w:val="22"/>
        </w:rPr>
        <w:t xml:space="preserve"> </w:t>
      </w:r>
    </w:p>
    <w:p w:rsidR="00FD721F" w:rsidRPr="00FD721F" w:rsidRDefault="00FD721F" w:rsidP="0019450C">
      <w:pPr>
        <w:pStyle w:val="NormalnyWeb"/>
        <w:spacing w:line="360" w:lineRule="auto"/>
        <w:ind w:left="54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nieformalna grupa sąsiedzka FONTANNA, KTÓRA CHCE BYĆ FONTANNĄ</w:t>
      </w:r>
    </w:p>
    <w:p w:rsidR="00496343" w:rsidRDefault="003F6BB6" w:rsidP="0005653B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 xml:space="preserve">Data </w:t>
      </w:r>
      <w:r w:rsidR="002F179B" w:rsidRPr="006A19FF">
        <w:rPr>
          <w:rFonts w:ascii="Calibri" w:hAnsi="Calibri"/>
          <w:b/>
          <w:bCs/>
          <w:sz w:val="22"/>
          <w:szCs w:val="22"/>
        </w:rPr>
        <w:t>przesłania</w:t>
      </w:r>
      <w:r w:rsidRPr="006A19FF">
        <w:rPr>
          <w:rFonts w:ascii="Calibri" w:hAnsi="Calibri"/>
          <w:b/>
          <w:bCs/>
          <w:sz w:val="22"/>
          <w:szCs w:val="22"/>
        </w:rPr>
        <w:t xml:space="preserve"> </w:t>
      </w:r>
      <w:r w:rsidR="002F179B" w:rsidRPr="006A19FF">
        <w:rPr>
          <w:rFonts w:ascii="Calibri" w:hAnsi="Calibri"/>
          <w:b/>
          <w:bCs/>
          <w:sz w:val="22"/>
          <w:szCs w:val="22"/>
        </w:rPr>
        <w:t xml:space="preserve">sprawozdania </w:t>
      </w:r>
      <w:r w:rsidR="0005653B">
        <w:rPr>
          <w:rFonts w:ascii="Calibri" w:hAnsi="Calibri"/>
          <w:b/>
          <w:bCs/>
          <w:sz w:val="22"/>
          <w:szCs w:val="22"/>
        </w:rPr>
        <w:t>końcowego</w:t>
      </w:r>
      <w:r w:rsidRPr="006A19FF">
        <w:rPr>
          <w:rFonts w:ascii="Calibri" w:hAnsi="Calibri"/>
          <w:b/>
          <w:bCs/>
          <w:sz w:val="22"/>
          <w:szCs w:val="22"/>
        </w:rPr>
        <w:t>:</w:t>
      </w:r>
      <w:r w:rsidR="00FD721F">
        <w:rPr>
          <w:rFonts w:ascii="Calibri" w:hAnsi="Calibri"/>
          <w:b/>
          <w:bCs/>
          <w:sz w:val="22"/>
          <w:szCs w:val="22"/>
        </w:rPr>
        <w:t xml:space="preserve"> 24.11.2013</w:t>
      </w:r>
    </w:p>
    <w:p w:rsidR="0005653B" w:rsidRDefault="003F6BB6" w:rsidP="0005653B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Telefon kontaktowy:</w:t>
      </w:r>
      <w:r w:rsidR="00FD721F">
        <w:rPr>
          <w:rFonts w:ascii="Calibri" w:hAnsi="Calibri"/>
          <w:b/>
          <w:bCs/>
          <w:sz w:val="22"/>
          <w:szCs w:val="22"/>
        </w:rPr>
        <w:t xml:space="preserve"> 426514138</w:t>
      </w:r>
      <w:r w:rsidR="00F252FC">
        <w:rPr>
          <w:rFonts w:ascii="Calibri" w:hAnsi="Calibri"/>
          <w:b/>
          <w:bCs/>
          <w:sz w:val="22"/>
          <w:szCs w:val="22"/>
        </w:rPr>
        <w:t>, 607444008</w:t>
      </w:r>
    </w:p>
    <w:p w:rsidR="0019450C" w:rsidRPr="0019450C" w:rsidRDefault="003F6BB6" w:rsidP="00563474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05653B">
        <w:rPr>
          <w:rFonts w:ascii="Calibri" w:hAnsi="Calibri"/>
          <w:b/>
          <w:bCs/>
          <w:sz w:val="22"/>
          <w:szCs w:val="22"/>
        </w:rPr>
        <w:t xml:space="preserve">Osoba </w:t>
      </w:r>
      <w:r w:rsidR="00632671" w:rsidRPr="0005653B">
        <w:rPr>
          <w:rFonts w:ascii="Calibri" w:hAnsi="Calibri"/>
          <w:b/>
          <w:bCs/>
          <w:sz w:val="22"/>
          <w:szCs w:val="22"/>
        </w:rPr>
        <w:t>do kontaktu</w:t>
      </w:r>
      <w:r w:rsidR="0005653B">
        <w:rPr>
          <w:rFonts w:ascii="Calibri" w:hAnsi="Calibri"/>
          <w:b/>
          <w:bCs/>
          <w:sz w:val="22"/>
          <w:szCs w:val="22"/>
        </w:rPr>
        <w:t>/koordynator akcji</w:t>
      </w:r>
      <w:r w:rsidR="00632671" w:rsidRPr="0005653B">
        <w:rPr>
          <w:rFonts w:ascii="Calibri" w:hAnsi="Calibri"/>
          <w:b/>
          <w:bCs/>
          <w:sz w:val="22"/>
          <w:szCs w:val="22"/>
        </w:rPr>
        <w:t xml:space="preserve"> (imię, nazwisko, tel. mail):</w:t>
      </w:r>
      <w:r w:rsidR="00FD721F">
        <w:rPr>
          <w:rFonts w:ascii="Calibri" w:hAnsi="Calibri"/>
          <w:b/>
          <w:bCs/>
          <w:sz w:val="22"/>
          <w:szCs w:val="22"/>
        </w:rPr>
        <w:t xml:space="preserve"> </w:t>
      </w:r>
    </w:p>
    <w:p w:rsidR="00563474" w:rsidRDefault="00FD721F" w:rsidP="0019450C">
      <w:pPr>
        <w:pStyle w:val="NormalnyWeb"/>
        <w:spacing w:line="360" w:lineRule="auto"/>
        <w:ind w:left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Iza Desperak, </w:t>
      </w:r>
      <w:r w:rsidR="00F252FC">
        <w:rPr>
          <w:rFonts w:ascii="Calibri" w:hAnsi="Calibri"/>
          <w:b/>
          <w:bCs/>
          <w:sz w:val="22"/>
          <w:szCs w:val="22"/>
        </w:rPr>
        <w:t>Tel. j. w. ,adres email: idespera@uni.lodz.pl</w:t>
      </w:r>
    </w:p>
    <w:p w:rsidR="0005653B" w:rsidRPr="00563474" w:rsidRDefault="00632671" w:rsidP="00563474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563474">
        <w:rPr>
          <w:rFonts w:ascii="Calibri" w:hAnsi="Calibri"/>
          <w:b/>
          <w:bCs/>
          <w:sz w:val="22"/>
          <w:szCs w:val="22"/>
        </w:rPr>
        <w:t>Gmina i miejscowość objęta działaniami akcji Masz Głos, Masz Wybór</w:t>
      </w:r>
      <w:r w:rsidR="003F6BB6" w:rsidRPr="00563474">
        <w:rPr>
          <w:rFonts w:ascii="Calibri" w:hAnsi="Calibri"/>
          <w:b/>
          <w:bCs/>
          <w:sz w:val="22"/>
          <w:szCs w:val="22"/>
        </w:rPr>
        <w:t>:</w:t>
      </w:r>
      <w:r w:rsidR="00F252FC">
        <w:rPr>
          <w:rFonts w:ascii="Calibri" w:hAnsi="Calibri"/>
          <w:b/>
          <w:bCs/>
          <w:sz w:val="22"/>
          <w:szCs w:val="22"/>
        </w:rPr>
        <w:t xml:space="preserve"> Łódź</w:t>
      </w:r>
    </w:p>
    <w:p w:rsidR="00D75958" w:rsidRDefault="006D1B5D" w:rsidP="0005653B">
      <w:pPr>
        <w:pStyle w:val="NormalnyWeb"/>
        <w:numPr>
          <w:ilvl w:val="0"/>
          <w:numId w:val="1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</w:t>
      </w:r>
      <w:r w:rsidR="0005653B">
        <w:rPr>
          <w:rFonts w:ascii="Calibri" w:hAnsi="Calibri"/>
          <w:b/>
          <w:sz w:val="22"/>
          <w:szCs w:val="22"/>
        </w:rPr>
        <w:t>iczba osób (oprócz koordynatora)</w:t>
      </w:r>
      <w:r w:rsidR="00F544D4">
        <w:rPr>
          <w:rFonts w:ascii="Calibri" w:hAnsi="Calibri"/>
          <w:b/>
          <w:sz w:val="22"/>
          <w:szCs w:val="22"/>
        </w:rPr>
        <w:t>, które</w:t>
      </w:r>
      <w:r w:rsidR="0005653B">
        <w:rPr>
          <w:rFonts w:ascii="Calibri" w:hAnsi="Calibri"/>
          <w:b/>
          <w:sz w:val="22"/>
          <w:szCs w:val="22"/>
        </w:rPr>
        <w:t xml:space="preserve"> brał</w:t>
      </w:r>
      <w:r w:rsidR="00F544D4">
        <w:rPr>
          <w:rFonts w:ascii="Calibri" w:hAnsi="Calibri"/>
          <w:b/>
          <w:sz w:val="22"/>
          <w:szCs w:val="22"/>
        </w:rPr>
        <w:t>y</w:t>
      </w:r>
      <w:r w:rsidR="0005653B">
        <w:rPr>
          <w:rFonts w:ascii="Calibri" w:hAnsi="Calibri"/>
          <w:b/>
          <w:sz w:val="22"/>
          <w:szCs w:val="22"/>
        </w:rPr>
        <w:t xml:space="preserve"> udział w realizacji zadania?</w:t>
      </w:r>
      <w:r w:rsidR="00140390">
        <w:rPr>
          <w:rFonts w:ascii="Calibri" w:hAnsi="Calibri"/>
          <w:b/>
          <w:sz w:val="22"/>
          <w:szCs w:val="22"/>
        </w:rPr>
        <w:t xml:space="preserve"> </w:t>
      </w:r>
    </w:p>
    <w:p w:rsidR="0005653B" w:rsidRDefault="00140390" w:rsidP="00D75958">
      <w:pPr>
        <w:pStyle w:val="NormalnyWeb"/>
        <w:spacing w:line="360" w:lineRule="auto"/>
        <w:ind w:left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</w:t>
      </w:r>
      <w:r w:rsidR="0019450C">
        <w:rPr>
          <w:rFonts w:ascii="Calibri" w:hAnsi="Calibri"/>
          <w:b/>
          <w:sz w:val="22"/>
          <w:szCs w:val="22"/>
        </w:rPr>
        <w:t xml:space="preserve"> (bez uczestników i uczestniczek spotkań)</w:t>
      </w:r>
    </w:p>
    <w:p w:rsidR="00F544D4" w:rsidRPr="00FF2AA9" w:rsidRDefault="00563474" w:rsidP="00F544D4">
      <w:pPr>
        <w:pStyle w:val="NormalnyWeb"/>
        <w:spacing w:line="360" w:lineRule="auto"/>
        <w:rPr>
          <w:rFonts w:ascii="Calibri" w:hAnsi="Calibri"/>
          <w:b/>
          <w:sz w:val="22"/>
          <w:szCs w:val="22"/>
        </w:rPr>
      </w:pPr>
      <w:r w:rsidRPr="00FF2AA9">
        <w:rPr>
          <w:rFonts w:ascii="Calibri" w:hAnsi="Calibri"/>
          <w:b/>
          <w:sz w:val="22"/>
          <w:szCs w:val="22"/>
        </w:rPr>
        <w:t>CZĘŚĆ II</w:t>
      </w:r>
    </w:p>
    <w:p w:rsidR="00140390" w:rsidRPr="00140390" w:rsidRDefault="00F544D4" w:rsidP="00F75A77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Jaką Inicjatywę chcieliście zrealizować poprzez udział w Akcji? </w:t>
      </w:r>
    </w:p>
    <w:p w:rsidR="00F544D4" w:rsidRPr="00FF2AA9" w:rsidRDefault="00140390" w:rsidP="00140390">
      <w:pPr>
        <w:pStyle w:val="NormalnyWeb"/>
        <w:spacing w:line="360" w:lineRule="auto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Inicjatywa dotyczyła reaktywacji osiedlowej fontanny, powstałej w czynie społecznym mieszkańców po zbudowaniu osiedla w latach 60tych</w:t>
      </w:r>
      <w:r w:rsidR="004B0F9D">
        <w:rPr>
          <w:rFonts w:ascii="Calibri" w:hAnsi="Calibri"/>
          <w:sz w:val="22"/>
          <w:szCs w:val="22"/>
        </w:rPr>
        <w:t xml:space="preserve"> i wyłączonej w latach 90tych. Chodziło po pierwsze o odremontowanie, usprawnienie i przyłączenie do sieci samej fontanny, jak i reaktywację </w:t>
      </w:r>
      <w:r w:rsidR="003B2B52">
        <w:rPr>
          <w:rFonts w:ascii="Calibri" w:hAnsi="Calibri"/>
          <w:sz w:val="22"/>
          <w:szCs w:val="22"/>
        </w:rPr>
        <w:t xml:space="preserve">skwerku, </w:t>
      </w:r>
      <w:r w:rsidR="001E73EE">
        <w:rPr>
          <w:rFonts w:ascii="Calibri" w:hAnsi="Calibri"/>
          <w:sz w:val="22"/>
          <w:szCs w:val="22"/>
        </w:rPr>
        <w:t>na którym się znajduje, jako centrum spotkań mieszkańców okolicznych bloków.</w:t>
      </w:r>
    </w:p>
    <w:p w:rsidR="0005653B" w:rsidRPr="0005653B" w:rsidRDefault="0005653B" w:rsidP="0005653B">
      <w:pPr>
        <w:pStyle w:val="NormalnyWeb"/>
        <w:spacing w:line="360" w:lineRule="auto"/>
        <w:rPr>
          <w:rFonts w:ascii="Calibri" w:hAnsi="Calibri"/>
          <w:b/>
          <w:sz w:val="22"/>
          <w:szCs w:val="22"/>
        </w:rPr>
      </w:pPr>
    </w:p>
    <w:p w:rsidR="005D4E8F" w:rsidRPr="00FF2AA9" w:rsidRDefault="005D4E8F" w:rsidP="00F75A77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05653B">
        <w:rPr>
          <w:rFonts w:ascii="Calibri" w:hAnsi="Calibri"/>
          <w:b/>
          <w:bCs/>
          <w:sz w:val="22"/>
          <w:szCs w:val="22"/>
        </w:rPr>
        <w:t xml:space="preserve">Czy w gminie </w:t>
      </w:r>
      <w:r w:rsidR="0005653B">
        <w:rPr>
          <w:rFonts w:ascii="Calibri" w:hAnsi="Calibri"/>
          <w:b/>
          <w:bCs/>
          <w:sz w:val="22"/>
          <w:szCs w:val="22"/>
        </w:rPr>
        <w:t xml:space="preserve">w momencie </w:t>
      </w:r>
      <w:r w:rsidR="003B2B52">
        <w:rPr>
          <w:rFonts w:ascii="Calibri" w:hAnsi="Calibri"/>
          <w:b/>
          <w:bCs/>
          <w:sz w:val="22"/>
          <w:szCs w:val="22"/>
        </w:rPr>
        <w:t>rozpoczęcia Akcji</w:t>
      </w:r>
      <w:r w:rsidR="0005653B">
        <w:rPr>
          <w:rFonts w:ascii="Calibri" w:hAnsi="Calibri"/>
          <w:b/>
          <w:bCs/>
          <w:sz w:val="22"/>
          <w:szCs w:val="22"/>
        </w:rPr>
        <w:t xml:space="preserve"> </w:t>
      </w:r>
      <w:r w:rsidRPr="0005653B">
        <w:rPr>
          <w:rFonts w:ascii="Calibri" w:hAnsi="Calibri"/>
          <w:b/>
          <w:bCs/>
          <w:sz w:val="22"/>
          <w:szCs w:val="22"/>
        </w:rPr>
        <w:t xml:space="preserve">podjęta </w:t>
      </w:r>
      <w:r w:rsidR="0005653B">
        <w:rPr>
          <w:rFonts w:ascii="Calibri" w:hAnsi="Calibri"/>
          <w:b/>
          <w:bCs/>
          <w:sz w:val="22"/>
          <w:szCs w:val="22"/>
        </w:rPr>
        <w:t>była</w:t>
      </w:r>
      <w:r w:rsidRPr="0005653B">
        <w:rPr>
          <w:rFonts w:ascii="Calibri" w:hAnsi="Calibri"/>
          <w:b/>
          <w:bCs/>
          <w:sz w:val="22"/>
          <w:szCs w:val="22"/>
        </w:rPr>
        <w:t xml:space="preserve"> uchwała o trybie i szczegółowych kryteriach wyboru inicjatywy lokalnej?</w:t>
      </w:r>
    </w:p>
    <w:p w:rsidR="00FF2AA9" w:rsidRDefault="003B2B52" w:rsidP="00FF2AA9">
      <w:pPr>
        <w:pStyle w:val="Akapitzli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Tak</w:t>
      </w:r>
    </w:p>
    <w:p w:rsidR="0005653B" w:rsidRPr="00FF2AA9" w:rsidRDefault="0005653B" w:rsidP="00FF2AA9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FF2AA9">
        <w:rPr>
          <w:rFonts w:ascii="Calibri" w:hAnsi="Calibri"/>
          <w:b/>
          <w:bCs/>
          <w:sz w:val="22"/>
          <w:szCs w:val="22"/>
        </w:rPr>
        <w:lastRenderedPageBreak/>
        <w:t>Jeśli nie, jakie podjęliście działania, by uchwała została podjęta.</w:t>
      </w:r>
      <w:r w:rsidR="00F544D4" w:rsidRPr="00FF2AA9">
        <w:rPr>
          <w:rFonts w:ascii="Calibri" w:hAnsi="Calibri"/>
          <w:b/>
          <w:bCs/>
          <w:sz w:val="22"/>
          <w:szCs w:val="22"/>
        </w:rPr>
        <w:t xml:space="preserve"> </w:t>
      </w:r>
      <w:r w:rsidR="00504556" w:rsidRPr="00FF2AA9">
        <w:rPr>
          <w:rFonts w:ascii="Calibri" w:hAnsi="Calibri"/>
          <w:bCs/>
          <w:i/>
          <w:sz w:val="22"/>
          <w:szCs w:val="22"/>
        </w:rPr>
        <w:t>(</w:t>
      </w:r>
      <w:r w:rsidR="00F544D4" w:rsidRPr="00FF2AA9">
        <w:rPr>
          <w:rFonts w:ascii="Calibri" w:hAnsi="Calibri"/>
          <w:bCs/>
          <w:i/>
          <w:sz w:val="22"/>
          <w:szCs w:val="22"/>
        </w:rPr>
        <w:t>Prosimy opisać ile spotkań, rozmów z radnymi, urzędnikami odbyło się, czy kierowane były jakieś pisma, petycje, składane wnioski)</w:t>
      </w:r>
      <w:r w:rsidR="00FF2AA9" w:rsidRPr="00FF2AA9">
        <w:rPr>
          <w:rFonts w:ascii="Calibri" w:hAnsi="Calibri"/>
          <w:bCs/>
          <w:i/>
          <w:sz w:val="22"/>
          <w:szCs w:val="22"/>
        </w:rPr>
        <w:t>.</w:t>
      </w:r>
    </w:p>
    <w:p w:rsidR="006D1B5D" w:rsidRDefault="006D1B5D" w:rsidP="00F75A77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Jakie problemy, przeszkody pojawiły się na etapie rozmów z urzędnikami?</w:t>
      </w:r>
      <w:r w:rsidR="00FF2AA9">
        <w:rPr>
          <w:rFonts w:ascii="Calibri" w:hAnsi="Calibri"/>
          <w:b/>
          <w:sz w:val="22"/>
          <w:szCs w:val="22"/>
        </w:rPr>
        <w:t xml:space="preserve"> </w:t>
      </w:r>
    </w:p>
    <w:p w:rsidR="0005653B" w:rsidRDefault="00FF2AA9" w:rsidP="00640E92">
      <w:pPr>
        <w:pStyle w:val="NormalnyWeb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  <w:r w:rsidR="006D1B5D">
        <w:rPr>
          <w:rFonts w:ascii="Calibri" w:hAnsi="Calibri"/>
          <w:b/>
          <w:sz w:val="22"/>
          <w:szCs w:val="22"/>
        </w:rPr>
        <w:t xml:space="preserve">Czy udało się je pokonać, jakie argumenty przekonały władze?  </w:t>
      </w:r>
    </w:p>
    <w:p w:rsidR="00C16AA6" w:rsidRDefault="00563474" w:rsidP="00C16AA6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Czy uchwała w gminie była konsultowana? Jeśli tak to jak przebiegał ten proces? Czy braliście udział w konsultacjach?</w:t>
      </w:r>
    </w:p>
    <w:p w:rsidR="00C16AA6" w:rsidRDefault="003B2B52" w:rsidP="00C16AA6">
      <w:pPr>
        <w:pStyle w:val="NormalnyWeb"/>
        <w:spacing w:line="360" w:lineRule="auto"/>
        <w:ind w:left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Nic</w:t>
      </w:r>
      <w:r w:rsidR="001E73EE">
        <w:rPr>
          <w:rFonts w:ascii="Calibri" w:hAnsi="Calibri"/>
          <w:b/>
          <w:sz w:val="22"/>
          <w:szCs w:val="22"/>
        </w:rPr>
        <w:t xml:space="preserve"> o tym nie wiem, została uchwalona wcześniej</w:t>
      </w:r>
    </w:p>
    <w:p w:rsidR="00D75958" w:rsidRPr="00D75958" w:rsidRDefault="00504556" w:rsidP="00C16AA6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C16AA6">
        <w:rPr>
          <w:rFonts w:ascii="Calibri" w:hAnsi="Calibri"/>
          <w:b/>
          <w:sz w:val="22"/>
          <w:szCs w:val="22"/>
        </w:rPr>
        <w:t xml:space="preserve">Jak oceniacie Państwo </w:t>
      </w:r>
      <w:r w:rsidR="00C71B45" w:rsidRPr="00C16AA6">
        <w:rPr>
          <w:rFonts w:ascii="Calibri" w:hAnsi="Calibri"/>
          <w:b/>
          <w:sz w:val="22"/>
          <w:szCs w:val="22"/>
        </w:rPr>
        <w:t>współpracę władz</w:t>
      </w:r>
      <w:r w:rsidRPr="00C16AA6">
        <w:rPr>
          <w:rFonts w:ascii="Calibri" w:hAnsi="Calibri"/>
          <w:b/>
          <w:sz w:val="22"/>
          <w:szCs w:val="22"/>
        </w:rPr>
        <w:t xml:space="preserve"> z mieszkańcami na terenie Waszej gminy?</w:t>
      </w:r>
      <w:r w:rsidR="000B5B0A" w:rsidRPr="00C16AA6">
        <w:rPr>
          <w:rFonts w:ascii="Calibri" w:hAnsi="Calibri"/>
          <w:b/>
          <w:bCs/>
          <w:sz w:val="22"/>
          <w:szCs w:val="22"/>
        </w:rPr>
        <w:t xml:space="preserve">  </w:t>
      </w:r>
    </w:p>
    <w:p w:rsidR="00563474" w:rsidRPr="00C16AA6" w:rsidRDefault="004266F7" w:rsidP="00D75958">
      <w:pPr>
        <w:pStyle w:val="NormalnyWeb"/>
        <w:spacing w:line="360" w:lineRule="auto"/>
        <w:ind w:left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Nie nastąpiła żadna współpraca, jedyny kontakt z władzami polegał na wymianie korespondencji. Jedynie jeden z mieszkańców będący jednocześnie członkiem Rady Osiedla wsparł inicjatywę informując o wcześniejszych próbach remontu fontanny i przekazując kosztorys remontu.</w:t>
      </w:r>
    </w:p>
    <w:p w:rsidR="000B5B0A" w:rsidRDefault="000B5B0A" w:rsidP="00FF2AA9">
      <w:pPr>
        <w:pStyle w:val="NormalnyWeb"/>
        <w:spacing w:line="360" w:lineRule="auto"/>
        <w:rPr>
          <w:rFonts w:ascii="Calibri" w:hAnsi="Calibri"/>
          <w:b/>
          <w:sz w:val="22"/>
          <w:szCs w:val="22"/>
        </w:rPr>
      </w:pPr>
    </w:p>
    <w:p w:rsidR="005D4E8F" w:rsidRDefault="00154373" w:rsidP="00563474">
      <w:pPr>
        <w:pStyle w:val="NormalnyWeb"/>
        <w:spacing w:line="360" w:lineRule="auto"/>
        <w:ind w:left="540"/>
        <w:rPr>
          <w:rFonts w:ascii="Calibri" w:hAnsi="Calibri"/>
          <w:b/>
          <w:bCs/>
          <w:sz w:val="22"/>
          <w:szCs w:val="22"/>
        </w:rPr>
      </w:pPr>
      <w:r w:rsidRPr="00563474">
        <w:rPr>
          <w:rFonts w:ascii="Calibri" w:hAnsi="Calibri"/>
          <w:b/>
          <w:bCs/>
          <w:sz w:val="22"/>
          <w:szCs w:val="22"/>
        </w:rPr>
        <w:t>CZĘŚĆ II</w:t>
      </w:r>
      <w:r w:rsidR="00F75A77">
        <w:rPr>
          <w:rFonts w:ascii="Calibri" w:hAnsi="Calibri"/>
          <w:b/>
          <w:bCs/>
          <w:sz w:val="22"/>
          <w:szCs w:val="22"/>
        </w:rPr>
        <w:t>I</w:t>
      </w:r>
    </w:p>
    <w:p w:rsidR="00D75958" w:rsidRPr="00D75958" w:rsidRDefault="00640E92" w:rsidP="000B5B0A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Jak wyglądał proces opracowania koncepcji wniosku? </w:t>
      </w:r>
    </w:p>
    <w:p w:rsidR="00395D98" w:rsidRPr="00395D98" w:rsidRDefault="00021744" w:rsidP="00D75958">
      <w:pPr>
        <w:pStyle w:val="NormalnyWeb"/>
        <w:spacing w:line="360" w:lineRule="auto"/>
        <w:ind w:left="7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Inicjatorem była nieformalna grupa </w:t>
      </w:r>
      <w:r w:rsidR="003B2B52">
        <w:rPr>
          <w:rFonts w:ascii="Calibri" w:hAnsi="Calibri"/>
          <w:bCs/>
          <w:i/>
          <w:sz w:val="22"/>
          <w:szCs w:val="22"/>
        </w:rPr>
        <w:t>sąsiedzka</w:t>
      </w:r>
      <w:r w:rsidR="00D75958">
        <w:rPr>
          <w:rFonts w:ascii="Calibri" w:hAnsi="Calibri"/>
          <w:bCs/>
          <w:i/>
          <w:sz w:val="22"/>
          <w:szCs w:val="22"/>
        </w:rPr>
        <w:t xml:space="preserve">, jedna z nas opracowała </w:t>
      </w:r>
      <w:r>
        <w:rPr>
          <w:rFonts w:ascii="Calibri" w:hAnsi="Calibri"/>
          <w:bCs/>
          <w:i/>
          <w:sz w:val="22"/>
          <w:szCs w:val="22"/>
        </w:rPr>
        <w:t xml:space="preserve">wniosek, już po </w:t>
      </w:r>
      <w:r w:rsidR="00395D98">
        <w:rPr>
          <w:rFonts w:ascii="Calibri" w:hAnsi="Calibri"/>
          <w:bCs/>
          <w:i/>
          <w:sz w:val="22"/>
          <w:szCs w:val="22"/>
        </w:rPr>
        <w:t xml:space="preserve">spotkaniach z mieszkańcami. By dotrzeć do szerszej grupy mieszkańców i skonsultować z nimi nasz pomysł </w:t>
      </w:r>
      <w:r w:rsidR="003B2B52">
        <w:rPr>
          <w:rFonts w:ascii="Calibri" w:hAnsi="Calibri"/>
          <w:bCs/>
          <w:i/>
          <w:sz w:val="22"/>
          <w:szCs w:val="22"/>
        </w:rPr>
        <w:t>zorganizowaliśmy</w:t>
      </w:r>
      <w:r w:rsidR="00395D98">
        <w:rPr>
          <w:rFonts w:ascii="Calibri" w:hAnsi="Calibri"/>
          <w:bCs/>
          <w:i/>
          <w:sz w:val="22"/>
          <w:szCs w:val="22"/>
        </w:rPr>
        <w:t xml:space="preserve"> dwa spotkania.</w:t>
      </w:r>
    </w:p>
    <w:p w:rsidR="00D41E57" w:rsidRPr="000A2CC5" w:rsidRDefault="00395D98" w:rsidP="00395D98">
      <w:pPr>
        <w:pStyle w:val="NormalnyWeb"/>
        <w:spacing w:line="360" w:lineRule="auto"/>
        <w:ind w:left="720"/>
        <w:rPr>
          <w:rFonts w:ascii="Calibri" w:hAnsi="Calibri"/>
          <w:bCs/>
          <w:i/>
          <w:sz w:val="22"/>
          <w:szCs w:val="22"/>
        </w:rPr>
      </w:pPr>
      <w:r w:rsidRPr="000A2CC5">
        <w:rPr>
          <w:rFonts w:ascii="Calibri" w:hAnsi="Calibri"/>
          <w:b/>
          <w:bCs/>
          <w:i/>
          <w:sz w:val="22"/>
          <w:szCs w:val="22"/>
        </w:rPr>
        <w:t xml:space="preserve">Pierwsze </w:t>
      </w:r>
      <w:r w:rsidRPr="000A2CC5">
        <w:rPr>
          <w:rFonts w:ascii="Calibri" w:hAnsi="Calibri"/>
          <w:bCs/>
          <w:i/>
          <w:sz w:val="22"/>
          <w:szCs w:val="22"/>
        </w:rPr>
        <w:t xml:space="preserve">spotkanie </w:t>
      </w:r>
      <w:r w:rsidR="00866971" w:rsidRPr="000A2CC5">
        <w:rPr>
          <w:rFonts w:ascii="Calibri" w:hAnsi="Calibri"/>
          <w:bCs/>
          <w:i/>
          <w:sz w:val="22"/>
          <w:szCs w:val="22"/>
        </w:rPr>
        <w:t xml:space="preserve">odbyło się 14 czerwca, </w:t>
      </w:r>
      <w:r w:rsidRPr="000A2CC5">
        <w:rPr>
          <w:rFonts w:ascii="Calibri" w:hAnsi="Calibri"/>
          <w:bCs/>
          <w:i/>
          <w:sz w:val="22"/>
          <w:szCs w:val="22"/>
        </w:rPr>
        <w:t xml:space="preserve">przybrało formę pikniku, włączyliśmy się do dorocznego pikniku </w:t>
      </w:r>
      <w:r w:rsidR="003B2B52">
        <w:rPr>
          <w:rFonts w:ascii="Calibri" w:hAnsi="Calibri"/>
          <w:bCs/>
          <w:i/>
          <w:sz w:val="22"/>
          <w:szCs w:val="22"/>
        </w:rPr>
        <w:t>organizowan</w:t>
      </w:r>
      <w:r w:rsidR="003B2B52" w:rsidRPr="000A2CC5">
        <w:rPr>
          <w:rFonts w:ascii="Calibri" w:hAnsi="Calibri"/>
          <w:bCs/>
          <w:i/>
          <w:sz w:val="22"/>
          <w:szCs w:val="22"/>
        </w:rPr>
        <w:t>ego</w:t>
      </w:r>
      <w:r w:rsidRPr="000A2CC5">
        <w:rPr>
          <w:rFonts w:ascii="Calibri" w:hAnsi="Calibri"/>
          <w:bCs/>
          <w:i/>
          <w:sz w:val="22"/>
          <w:szCs w:val="22"/>
        </w:rPr>
        <w:t xml:space="preserve"> przez pobl</w:t>
      </w:r>
      <w:r w:rsidR="00877424">
        <w:rPr>
          <w:rFonts w:ascii="Calibri" w:hAnsi="Calibri"/>
          <w:bCs/>
          <w:i/>
          <w:sz w:val="22"/>
          <w:szCs w:val="22"/>
        </w:rPr>
        <w:t>iską szkołę podstawową (SP nr 35</w:t>
      </w:r>
      <w:r w:rsidRPr="000A2CC5">
        <w:rPr>
          <w:rFonts w:ascii="Calibri" w:hAnsi="Calibri"/>
          <w:bCs/>
          <w:i/>
          <w:sz w:val="22"/>
          <w:szCs w:val="22"/>
        </w:rPr>
        <w:t>, ul. Tybury)</w:t>
      </w:r>
      <w:r w:rsidR="00866971" w:rsidRPr="000A2CC5">
        <w:rPr>
          <w:rFonts w:ascii="Calibri" w:hAnsi="Calibri"/>
          <w:bCs/>
          <w:i/>
          <w:sz w:val="22"/>
          <w:szCs w:val="22"/>
        </w:rPr>
        <w:t>. Rozstawiliśmy własne stoisko informacyjne z plakatami i ulotkami</w:t>
      </w:r>
      <w:r w:rsidR="00D41E57" w:rsidRPr="000A2CC5">
        <w:rPr>
          <w:rFonts w:ascii="Calibri" w:hAnsi="Calibri"/>
          <w:bCs/>
          <w:i/>
          <w:sz w:val="22"/>
          <w:szCs w:val="22"/>
        </w:rPr>
        <w:t xml:space="preserve">, dodatkowo przyciągał do niego poczęstunek. </w:t>
      </w:r>
      <w:r w:rsidR="004D7DC7" w:rsidRPr="000A2CC5">
        <w:rPr>
          <w:rFonts w:ascii="Calibri" w:hAnsi="Calibri"/>
          <w:bCs/>
          <w:i/>
          <w:sz w:val="22"/>
          <w:szCs w:val="22"/>
        </w:rPr>
        <w:t>Inicjatorem</w:t>
      </w:r>
      <w:r w:rsidR="00D41E57" w:rsidRPr="000A2CC5">
        <w:rPr>
          <w:rFonts w:ascii="Calibri" w:hAnsi="Calibri"/>
          <w:bCs/>
          <w:i/>
          <w:sz w:val="22"/>
          <w:szCs w:val="22"/>
        </w:rPr>
        <w:t xml:space="preserve"> tego </w:t>
      </w:r>
      <w:r w:rsidR="004D7DC7">
        <w:rPr>
          <w:rFonts w:ascii="Calibri" w:hAnsi="Calibri"/>
          <w:bCs/>
          <w:i/>
          <w:sz w:val="22"/>
          <w:szCs w:val="22"/>
        </w:rPr>
        <w:t>spotkania</w:t>
      </w:r>
      <w:r w:rsidR="00D41E57" w:rsidRPr="000A2CC5">
        <w:rPr>
          <w:rFonts w:ascii="Calibri" w:hAnsi="Calibri"/>
          <w:bCs/>
          <w:i/>
          <w:sz w:val="22"/>
          <w:szCs w:val="22"/>
        </w:rPr>
        <w:t xml:space="preserve"> była nasza nieformalna grupa sąsiedzka, a uczestniczyło w nim ponad 100 osób. </w:t>
      </w:r>
    </w:p>
    <w:p w:rsidR="000B5B0A" w:rsidRPr="000A2CC5" w:rsidRDefault="004D7DC7" w:rsidP="00395D98">
      <w:pPr>
        <w:pStyle w:val="NormalnyWeb"/>
        <w:spacing w:line="360" w:lineRule="auto"/>
        <w:ind w:left="720"/>
        <w:rPr>
          <w:rFonts w:ascii="Calibri" w:hAnsi="Calibri"/>
          <w:i/>
          <w:sz w:val="22"/>
          <w:szCs w:val="22"/>
        </w:rPr>
      </w:pPr>
      <w:r w:rsidRPr="000A2CC5">
        <w:rPr>
          <w:rFonts w:ascii="Calibri" w:hAnsi="Calibri"/>
          <w:b/>
          <w:bCs/>
          <w:i/>
          <w:sz w:val="22"/>
          <w:szCs w:val="22"/>
        </w:rPr>
        <w:t xml:space="preserve">Drugie </w:t>
      </w:r>
      <w:r w:rsidRPr="000A2CC5">
        <w:rPr>
          <w:rFonts w:ascii="Calibri" w:hAnsi="Calibri"/>
          <w:bCs/>
          <w:i/>
          <w:sz w:val="22"/>
          <w:szCs w:val="22"/>
        </w:rPr>
        <w:t>spotkanie odbyło się 23 czerwca, przy samej fontannie, przybyły na nie osoby, które poznały nas na pikniku i te, które na piknik nie dotarły (odbył się w piątek), ale dotarła do nich zapowiedź drugiego zorgan</w:t>
      </w:r>
      <w:r>
        <w:rPr>
          <w:rFonts w:ascii="Calibri" w:hAnsi="Calibri"/>
          <w:bCs/>
          <w:i/>
          <w:sz w:val="22"/>
          <w:szCs w:val="22"/>
        </w:rPr>
        <w:t>i</w:t>
      </w:r>
      <w:r w:rsidRPr="000A2CC5">
        <w:rPr>
          <w:rFonts w:ascii="Calibri" w:hAnsi="Calibri"/>
          <w:bCs/>
          <w:i/>
          <w:sz w:val="22"/>
          <w:szCs w:val="22"/>
        </w:rPr>
        <w:t>z</w:t>
      </w:r>
      <w:r>
        <w:rPr>
          <w:rFonts w:ascii="Calibri" w:hAnsi="Calibri"/>
          <w:bCs/>
          <w:i/>
          <w:sz w:val="22"/>
          <w:szCs w:val="22"/>
        </w:rPr>
        <w:t>o</w:t>
      </w:r>
      <w:r w:rsidRPr="000A2CC5">
        <w:rPr>
          <w:rFonts w:ascii="Calibri" w:hAnsi="Calibri"/>
          <w:bCs/>
          <w:i/>
          <w:sz w:val="22"/>
          <w:szCs w:val="22"/>
        </w:rPr>
        <w:t xml:space="preserve">wanego w weekend, w sumie wzięło w nim udział18 osób, i to </w:t>
      </w:r>
      <w:r w:rsidRPr="000A2CC5">
        <w:rPr>
          <w:rFonts w:ascii="Calibri" w:hAnsi="Calibri"/>
          <w:bCs/>
          <w:i/>
          <w:sz w:val="22"/>
          <w:szCs w:val="22"/>
        </w:rPr>
        <w:lastRenderedPageBreak/>
        <w:t>na tym zebraniu odbyła się konsultacja ostatecznego kształtu wniosku</w:t>
      </w:r>
    </w:p>
    <w:p w:rsidR="00154373" w:rsidRPr="00877424" w:rsidRDefault="00154373" w:rsidP="00FF2AA9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Jakie zadanie publiczne realizowaliście wspólnie z jednostką samorządu terytorialnego? </w:t>
      </w:r>
      <w:r w:rsidR="004D7DC7" w:rsidRPr="00877424">
        <w:rPr>
          <w:rFonts w:ascii="Calibri" w:hAnsi="Calibri"/>
          <w:bCs/>
          <w:sz w:val="22"/>
          <w:szCs w:val="22"/>
        </w:rPr>
        <w:t>źadnego</w:t>
      </w:r>
      <w:r w:rsidR="00257568" w:rsidRPr="00877424">
        <w:rPr>
          <w:rFonts w:ascii="Calibri" w:hAnsi="Calibri"/>
          <w:bCs/>
          <w:sz w:val="22"/>
          <w:szCs w:val="22"/>
        </w:rPr>
        <w:t>, do etapu realizacji nie doszło</w:t>
      </w:r>
    </w:p>
    <w:p w:rsidR="00504556" w:rsidRDefault="00504556" w:rsidP="00154373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było efektem realizacji zadania publicznego wspólnie z jednostką samorządu terytorialnego?</w:t>
      </w:r>
    </w:p>
    <w:p w:rsidR="000B5B0A" w:rsidRPr="000B5B0A" w:rsidRDefault="00563474" w:rsidP="000B5B0A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Czy na etapie realizacji zadania pojawiały się jakieś trudności, jeśli tak to jakie? </w:t>
      </w:r>
      <w:r w:rsidRPr="00563474">
        <w:rPr>
          <w:rFonts w:ascii="Calibri" w:hAnsi="Calibri"/>
          <w:bCs/>
          <w:i/>
          <w:sz w:val="22"/>
          <w:szCs w:val="22"/>
        </w:rPr>
        <w:t>(formalne, proceduralne, z aktywnością mieszkańców, z realizacja deklarowanego wkładu własnego?)</w:t>
      </w:r>
    </w:p>
    <w:p w:rsidR="00877424" w:rsidRPr="00877424" w:rsidRDefault="003F6BB6" w:rsidP="000B5B0A">
      <w:pPr>
        <w:pStyle w:val="NormalnyWeb"/>
        <w:numPr>
          <w:ilvl w:val="0"/>
          <w:numId w:val="4"/>
        </w:numPr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6A19FF">
        <w:rPr>
          <w:rFonts w:ascii="Calibri" w:hAnsi="Calibri"/>
          <w:b/>
          <w:bCs/>
          <w:sz w:val="22"/>
          <w:szCs w:val="22"/>
        </w:rPr>
        <w:t>Partnerstwo</w:t>
      </w:r>
      <w:r w:rsidR="00632671" w:rsidRPr="006A19FF">
        <w:rPr>
          <w:rFonts w:ascii="Calibri" w:hAnsi="Calibri"/>
          <w:b/>
          <w:bCs/>
          <w:sz w:val="22"/>
          <w:szCs w:val="22"/>
        </w:rPr>
        <w:t xml:space="preserve"> i współpraca z innymi podmiotami</w:t>
      </w:r>
      <w:r w:rsidR="00FF2AA9">
        <w:rPr>
          <w:rFonts w:ascii="Calibri" w:hAnsi="Calibri"/>
          <w:b/>
          <w:bCs/>
          <w:sz w:val="22"/>
          <w:szCs w:val="22"/>
        </w:rPr>
        <w:t xml:space="preserve"> </w:t>
      </w:r>
    </w:p>
    <w:p w:rsidR="002F179B" w:rsidRPr="00257568" w:rsidRDefault="004D7DC7" w:rsidP="00877424">
      <w:pPr>
        <w:pStyle w:val="NormalnyWeb"/>
        <w:spacing w:line="360" w:lineRule="auto"/>
        <w:ind w:left="720"/>
        <w:rPr>
          <w:rFonts w:ascii="Calibri" w:hAnsi="Calibri"/>
          <w:bCs/>
          <w:i/>
          <w:sz w:val="22"/>
          <w:szCs w:val="22"/>
        </w:rPr>
      </w:pPr>
      <w:r w:rsidRPr="00FF2AA9">
        <w:rPr>
          <w:rFonts w:ascii="Calibri" w:hAnsi="Calibri"/>
          <w:bCs/>
          <w:i/>
          <w:sz w:val="22"/>
          <w:szCs w:val="22"/>
        </w:rPr>
        <w:t>·</w:t>
      </w:r>
      <w:r w:rsidRPr="00FF2AA9">
        <w:rPr>
          <w:rFonts w:ascii="Calibri" w:hAnsi="Calibri"/>
          <w:i/>
          <w:sz w:val="22"/>
          <w:szCs w:val="22"/>
        </w:rPr>
        <w:t>w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organizacji </w:t>
      </w:r>
      <w:r w:rsidRPr="00257568">
        <w:rPr>
          <w:rFonts w:ascii="Calibri" w:hAnsi="Calibri"/>
          <w:bCs/>
          <w:i/>
          <w:sz w:val="22"/>
          <w:szCs w:val="22"/>
        </w:rPr>
        <w:t>jednego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ze spotkań pomogła lokalna szkoła, w opracowaniu wniosku – </w:t>
      </w:r>
      <w:r w:rsidRPr="00257568">
        <w:rPr>
          <w:rFonts w:ascii="Calibri" w:hAnsi="Calibri"/>
          <w:bCs/>
          <w:i/>
          <w:sz w:val="22"/>
          <w:szCs w:val="22"/>
        </w:rPr>
        <w:t>członek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rady </w:t>
      </w:r>
      <w:r w:rsidRPr="00257568">
        <w:rPr>
          <w:rFonts w:ascii="Calibri" w:hAnsi="Calibri"/>
          <w:bCs/>
          <w:i/>
          <w:sz w:val="22"/>
          <w:szCs w:val="22"/>
        </w:rPr>
        <w:t>Osiedla, który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udostępnił kosztorys planowanego niegdyś remontu, co pozwoliło </w:t>
      </w:r>
      <w:r w:rsidRPr="00257568">
        <w:rPr>
          <w:rFonts w:ascii="Calibri" w:hAnsi="Calibri"/>
          <w:bCs/>
          <w:i/>
          <w:sz w:val="22"/>
          <w:szCs w:val="22"/>
        </w:rPr>
        <w:t>oszacować, jaką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</w:t>
      </w:r>
      <w:r w:rsidRPr="00257568">
        <w:rPr>
          <w:rFonts w:ascii="Calibri" w:hAnsi="Calibri"/>
          <w:bCs/>
          <w:i/>
          <w:sz w:val="22"/>
          <w:szCs w:val="22"/>
        </w:rPr>
        <w:t>kwotę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</w:t>
      </w:r>
      <w:r w:rsidRPr="00257568">
        <w:rPr>
          <w:rFonts w:ascii="Calibri" w:hAnsi="Calibri"/>
          <w:bCs/>
          <w:i/>
          <w:sz w:val="22"/>
          <w:szCs w:val="22"/>
        </w:rPr>
        <w:t>powinniśmy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</w:t>
      </w:r>
      <w:r w:rsidRPr="00257568">
        <w:rPr>
          <w:rFonts w:ascii="Calibri" w:hAnsi="Calibri"/>
          <w:bCs/>
          <w:i/>
          <w:sz w:val="22"/>
          <w:szCs w:val="22"/>
        </w:rPr>
        <w:t>uwzględnić</w:t>
      </w:r>
      <w:r w:rsidR="00257568" w:rsidRPr="00257568">
        <w:rPr>
          <w:rFonts w:ascii="Calibri" w:hAnsi="Calibri"/>
          <w:bCs/>
          <w:i/>
          <w:sz w:val="22"/>
          <w:szCs w:val="22"/>
        </w:rPr>
        <w:t xml:space="preserve"> w naszym wniosku</w:t>
      </w:r>
    </w:p>
    <w:p w:rsidR="002F179B" w:rsidRPr="00482DD8" w:rsidRDefault="00FF2AA9" w:rsidP="00FF2AA9">
      <w:pPr>
        <w:pStyle w:val="NormalnyWeb"/>
        <w:numPr>
          <w:ilvl w:val="0"/>
          <w:numId w:val="5"/>
        </w:numPr>
        <w:spacing w:line="360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Udział władz samorządowych </w:t>
      </w:r>
      <w:r w:rsidR="00482DD8">
        <w:rPr>
          <w:rFonts w:ascii="Calibri" w:hAnsi="Calibri"/>
          <w:bCs/>
          <w:i/>
          <w:sz w:val="22"/>
          <w:szCs w:val="22"/>
        </w:rPr>
        <w:t>nie brały udziału</w:t>
      </w:r>
    </w:p>
    <w:p w:rsidR="005D4E8F" w:rsidRPr="00173069" w:rsidRDefault="009D357F" w:rsidP="00496343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F70705">
        <w:rPr>
          <w:rFonts w:ascii="Calibri" w:hAnsi="Calibri"/>
          <w:b/>
          <w:sz w:val="22"/>
          <w:szCs w:val="22"/>
        </w:rPr>
        <w:t>W przypadku, organizowanych przez Państwa spotkań z mieszkańcami, p</w:t>
      </w:r>
      <w:r w:rsidR="00F70705">
        <w:rPr>
          <w:rFonts w:ascii="Calibri" w:hAnsi="Calibri"/>
          <w:b/>
          <w:sz w:val="22"/>
          <w:szCs w:val="22"/>
        </w:rPr>
        <w:t>rosimy o podanie daty i</w:t>
      </w:r>
      <w:r w:rsidRPr="00F70705">
        <w:rPr>
          <w:rFonts w:ascii="Calibri" w:hAnsi="Calibri"/>
          <w:b/>
          <w:sz w:val="22"/>
          <w:szCs w:val="22"/>
        </w:rPr>
        <w:t xml:space="preserve"> tematu </w:t>
      </w:r>
      <w:r w:rsidR="004D7DC7" w:rsidRPr="00F70705">
        <w:rPr>
          <w:rFonts w:ascii="Calibri" w:hAnsi="Calibri"/>
          <w:b/>
          <w:sz w:val="22"/>
          <w:szCs w:val="22"/>
        </w:rPr>
        <w:t>spotkania, kto</w:t>
      </w:r>
      <w:r w:rsidR="00F70705" w:rsidRPr="00F70705">
        <w:rPr>
          <w:rFonts w:ascii="Calibri" w:hAnsi="Calibri"/>
          <w:b/>
          <w:sz w:val="22"/>
          <w:szCs w:val="22"/>
        </w:rPr>
        <w:t xml:space="preserve"> był </w:t>
      </w:r>
      <w:r w:rsidR="00F70705">
        <w:rPr>
          <w:rFonts w:ascii="Calibri" w:hAnsi="Calibri"/>
          <w:b/>
          <w:sz w:val="22"/>
          <w:szCs w:val="22"/>
        </w:rPr>
        <w:t xml:space="preserve">jego </w:t>
      </w:r>
      <w:r w:rsidR="00F70705" w:rsidRPr="00F70705">
        <w:rPr>
          <w:rFonts w:ascii="Calibri" w:hAnsi="Calibri"/>
          <w:b/>
          <w:sz w:val="22"/>
          <w:szCs w:val="22"/>
        </w:rPr>
        <w:t>organizatorem, ilu</w:t>
      </w:r>
      <w:r w:rsidRPr="00F70705">
        <w:rPr>
          <w:rFonts w:ascii="Calibri" w:hAnsi="Calibri"/>
          <w:b/>
          <w:sz w:val="22"/>
          <w:szCs w:val="22"/>
        </w:rPr>
        <w:t xml:space="preserve"> mieszkańców</w:t>
      </w:r>
      <w:r w:rsidR="00F70705">
        <w:rPr>
          <w:rFonts w:ascii="Calibri" w:hAnsi="Calibri"/>
          <w:b/>
          <w:sz w:val="22"/>
          <w:szCs w:val="22"/>
        </w:rPr>
        <w:t xml:space="preserve"> przyszło</w:t>
      </w:r>
      <w:r w:rsidR="00FF2AA9">
        <w:rPr>
          <w:rFonts w:ascii="Calibri" w:hAnsi="Calibri"/>
          <w:b/>
          <w:sz w:val="22"/>
          <w:szCs w:val="22"/>
        </w:rPr>
        <w:t>?</w:t>
      </w:r>
    </w:p>
    <w:p w:rsidR="00E118D1" w:rsidRPr="00F5309A" w:rsidRDefault="00E118D1" w:rsidP="00E118D1">
      <w:pPr>
        <w:pStyle w:val="NormalnyWeb"/>
        <w:spacing w:line="360" w:lineRule="auto"/>
        <w:ind w:left="180"/>
        <w:jc w:val="both"/>
        <w:rPr>
          <w:rFonts w:ascii="Calibri" w:hAnsi="Calibri"/>
          <w:sz w:val="22"/>
          <w:szCs w:val="22"/>
        </w:rPr>
      </w:pPr>
      <w:r w:rsidRPr="00F5309A">
        <w:rPr>
          <w:rFonts w:ascii="Calibri" w:hAnsi="Calibri"/>
          <w:sz w:val="22"/>
          <w:szCs w:val="22"/>
        </w:rPr>
        <w:t xml:space="preserve">jak w punkcie 2 </w:t>
      </w:r>
      <w:r w:rsidR="004D7DC7" w:rsidRPr="00F5309A">
        <w:rPr>
          <w:rFonts w:ascii="Calibri" w:hAnsi="Calibri"/>
          <w:sz w:val="22"/>
          <w:szCs w:val="22"/>
        </w:rPr>
        <w:t>części</w:t>
      </w:r>
      <w:r w:rsidRPr="00F5309A">
        <w:rPr>
          <w:rFonts w:ascii="Calibri" w:hAnsi="Calibri"/>
          <w:sz w:val="22"/>
          <w:szCs w:val="22"/>
        </w:rPr>
        <w:t xml:space="preserve"> III, 2 </w:t>
      </w:r>
      <w:r w:rsidR="004D7DC7" w:rsidRPr="00F5309A">
        <w:rPr>
          <w:rFonts w:ascii="Calibri" w:hAnsi="Calibri"/>
          <w:sz w:val="22"/>
          <w:szCs w:val="22"/>
        </w:rPr>
        <w:t>spotkania</w:t>
      </w:r>
      <w:r w:rsidRPr="00F5309A">
        <w:rPr>
          <w:rFonts w:ascii="Calibri" w:hAnsi="Calibri"/>
          <w:sz w:val="22"/>
          <w:szCs w:val="22"/>
        </w:rPr>
        <w:t xml:space="preserve"> </w:t>
      </w:r>
      <w:r w:rsidR="00352579" w:rsidRPr="00F5309A">
        <w:rPr>
          <w:rFonts w:ascii="Calibri" w:hAnsi="Calibri"/>
          <w:sz w:val="22"/>
          <w:szCs w:val="22"/>
        </w:rPr>
        <w:t>organizowane</w:t>
      </w:r>
      <w:r w:rsidRPr="00F5309A">
        <w:rPr>
          <w:rFonts w:ascii="Calibri" w:hAnsi="Calibri"/>
          <w:sz w:val="22"/>
          <w:szCs w:val="22"/>
        </w:rPr>
        <w:t xml:space="preserve"> przez nieformalną grupę sąsiedzką:</w:t>
      </w:r>
    </w:p>
    <w:p w:rsidR="00E118D1" w:rsidRPr="00F5309A" w:rsidRDefault="00F5309A" w:rsidP="00E118D1">
      <w:pPr>
        <w:pStyle w:val="NormalnyWeb"/>
        <w:spacing w:line="360" w:lineRule="auto"/>
        <w:ind w:left="180"/>
        <w:jc w:val="both"/>
        <w:rPr>
          <w:rFonts w:ascii="Calibri" w:hAnsi="Calibri"/>
          <w:sz w:val="22"/>
          <w:szCs w:val="22"/>
        </w:rPr>
      </w:pPr>
      <w:r w:rsidRPr="00F5309A">
        <w:rPr>
          <w:rFonts w:ascii="Calibri" w:hAnsi="Calibri"/>
          <w:sz w:val="22"/>
          <w:szCs w:val="22"/>
        </w:rPr>
        <w:t xml:space="preserve">spotkanie nr 1 14 czerwca - </w:t>
      </w:r>
      <w:r w:rsidR="00E118D1" w:rsidRPr="00F5309A">
        <w:rPr>
          <w:rFonts w:ascii="Calibri" w:hAnsi="Calibri"/>
          <w:sz w:val="22"/>
          <w:szCs w:val="22"/>
        </w:rPr>
        <w:t xml:space="preserve"> ponad 100 </w:t>
      </w:r>
      <w:r w:rsidR="00352579" w:rsidRPr="00F5309A">
        <w:rPr>
          <w:rFonts w:ascii="Calibri" w:hAnsi="Calibri"/>
          <w:sz w:val="22"/>
          <w:szCs w:val="22"/>
        </w:rPr>
        <w:t>uczestników</w:t>
      </w:r>
      <w:r w:rsidR="00E118D1" w:rsidRPr="00F5309A">
        <w:rPr>
          <w:rFonts w:ascii="Calibri" w:hAnsi="Calibri"/>
          <w:sz w:val="22"/>
          <w:szCs w:val="22"/>
        </w:rPr>
        <w:t xml:space="preserve">, </w:t>
      </w:r>
    </w:p>
    <w:p w:rsidR="00E118D1" w:rsidRPr="00F5309A" w:rsidRDefault="00E118D1" w:rsidP="00E118D1">
      <w:pPr>
        <w:pStyle w:val="NormalnyWeb"/>
        <w:spacing w:line="360" w:lineRule="auto"/>
        <w:ind w:left="180"/>
        <w:jc w:val="both"/>
        <w:rPr>
          <w:rFonts w:ascii="Calibri" w:hAnsi="Calibri"/>
          <w:sz w:val="22"/>
          <w:szCs w:val="22"/>
        </w:rPr>
      </w:pPr>
      <w:r w:rsidRPr="00F5309A">
        <w:rPr>
          <w:rFonts w:ascii="Calibri" w:hAnsi="Calibri"/>
          <w:sz w:val="22"/>
          <w:szCs w:val="22"/>
        </w:rPr>
        <w:t xml:space="preserve">spotkanie nr 2 23 czerwca </w:t>
      </w:r>
      <w:r w:rsidR="00F5309A" w:rsidRPr="00F5309A">
        <w:rPr>
          <w:rFonts w:ascii="Calibri" w:hAnsi="Calibri"/>
          <w:sz w:val="22"/>
          <w:szCs w:val="22"/>
        </w:rPr>
        <w:t xml:space="preserve">- </w:t>
      </w:r>
      <w:r w:rsidRPr="00F5309A">
        <w:rPr>
          <w:rFonts w:ascii="Calibri" w:hAnsi="Calibri"/>
          <w:sz w:val="22"/>
          <w:szCs w:val="22"/>
        </w:rPr>
        <w:t>18 osób</w:t>
      </w:r>
    </w:p>
    <w:p w:rsidR="005D4E8F" w:rsidRPr="005D4E8F" w:rsidRDefault="005D4E8F" w:rsidP="00496343">
      <w:pPr>
        <w:pStyle w:val="NormalnyWeb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F5309A" w:rsidRPr="00F5309A" w:rsidRDefault="00F70705" w:rsidP="00F75A77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Calibri" w:hAnsi="Calibri"/>
          <w:bCs/>
          <w:i/>
          <w:sz w:val="22"/>
          <w:szCs w:val="22"/>
        </w:rPr>
      </w:pPr>
      <w:r w:rsidRPr="00F70705">
        <w:rPr>
          <w:rFonts w:ascii="Calibri" w:hAnsi="Calibri" w:cs="Calibri"/>
          <w:b/>
          <w:bCs/>
          <w:sz w:val="22"/>
          <w:szCs w:val="22"/>
        </w:rPr>
        <w:t xml:space="preserve">Czy realizowali Państwo jakieś działania związane ze Świętem Samorządu Lokalnego? </w:t>
      </w:r>
    </w:p>
    <w:p w:rsidR="003F6BB6" w:rsidRPr="00FF2AA9" w:rsidRDefault="00E118D1" w:rsidP="00F5309A">
      <w:pPr>
        <w:pStyle w:val="NormalnyWeb"/>
        <w:spacing w:line="360" w:lineRule="auto"/>
        <w:ind w:left="540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nie</w:t>
      </w:r>
    </w:p>
    <w:p w:rsidR="001E749B" w:rsidRDefault="001E749B" w:rsidP="00496343">
      <w:pPr>
        <w:pStyle w:val="NormalnyWeb"/>
        <w:spacing w:line="360" w:lineRule="auto"/>
        <w:ind w:left="360"/>
        <w:jc w:val="both"/>
        <w:rPr>
          <w:rFonts w:ascii="Calibri" w:hAnsi="Calibri"/>
          <w:b/>
          <w:bCs/>
          <w:sz w:val="22"/>
          <w:szCs w:val="22"/>
        </w:rPr>
      </w:pPr>
    </w:p>
    <w:p w:rsidR="00496343" w:rsidRPr="00EA24CA" w:rsidRDefault="0047478A" w:rsidP="00F75A77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 uważają Państwo za swoje największe osiągnięcie w dotychczasow</w:t>
      </w:r>
      <w:r w:rsidR="00F70705">
        <w:rPr>
          <w:rFonts w:ascii="Calibri" w:hAnsi="Calibri"/>
          <w:b/>
          <w:bCs/>
          <w:sz w:val="22"/>
          <w:szCs w:val="22"/>
        </w:rPr>
        <w:t>ej realizacji zadania w ramach a</w:t>
      </w:r>
      <w:r>
        <w:rPr>
          <w:rFonts w:ascii="Calibri" w:hAnsi="Calibri"/>
          <w:b/>
          <w:bCs/>
          <w:sz w:val="22"/>
          <w:szCs w:val="22"/>
        </w:rPr>
        <w:t>kcji Masz Głos, Masz Wybór?</w:t>
      </w:r>
    </w:p>
    <w:p w:rsidR="00CC1689" w:rsidRPr="00FD4D46" w:rsidRDefault="00352579" w:rsidP="00F5309A">
      <w:pPr>
        <w:pStyle w:val="NormalnyWeb"/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FD4D46">
        <w:rPr>
          <w:rFonts w:ascii="Calibri" w:hAnsi="Calibri"/>
          <w:bCs/>
          <w:sz w:val="22"/>
          <w:szCs w:val="22"/>
        </w:rPr>
        <w:t>Mobilizację</w:t>
      </w:r>
      <w:r w:rsidR="00E118D1" w:rsidRPr="00FD4D46">
        <w:rPr>
          <w:rFonts w:ascii="Calibri" w:hAnsi="Calibri"/>
          <w:bCs/>
          <w:sz w:val="22"/>
          <w:szCs w:val="22"/>
        </w:rPr>
        <w:t xml:space="preserve"> mieszkańców, zwłaszcza zwolenników reaktywacji fontanny, </w:t>
      </w:r>
      <w:r w:rsidR="004557F4" w:rsidRPr="00FD4D46">
        <w:rPr>
          <w:rFonts w:ascii="Calibri" w:hAnsi="Calibri"/>
          <w:bCs/>
          <w:sz w:val="22"/>
          <w:szCs w:val="22"/>
        </w:rPr>
        <w:t>zainteresowanie ich własnym udziałem w kształtowaniu wspólnej przestrzeni</w:t>
      </w:r>
      <w:r w:rsidR="00F5309A" w:rsidRPr="00FD4D46">
        <w:rPr>
          <w:rFonts w:ascii="Calibri" w:hAnsi="Calibri"/>
          <w:bCs/>
          <w:sz w:val="22"/>
          <w:szCs w:val="22"/>
        </w:rPr>
        <w:t>, zainteresowanie innymi wspólnymi działaniami (budżet obywatelski), zainteresowanie mediów</w:t>
      </w:r>
    </w:p>
    <w:p w:rsidR="007E765E" w:rsidRDefault="00CC1689" w:rsidP="00F75A77">
      <w:pPr>
        <w:pStyle w:val="NormalnyWeb"/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J</w:t>
      </w:r>
      <w:r w:rsidR="007E765E" w:rsidRPr="0091785E">
        <w:rPr>
          <w:rFonts w:ascii="Calibri" w:hAnsi="Calibri"/>
          <w:b/>
          <w:bCs/>
          <w:sz w:val="22"/>
          <w:szCs w:val="22"/>
        </w:rPr>
        <w:t>ak oceniają Państwo zaangażowanie mieszkańców w działania związane z akcją?</w:t>
      </w:r>
    </w:p>
    <w:p w:rsidR="00C91E37" w:rsidRPr="00FD4D46" w:rsidRDefault="00C91E37" w:rsidP="00C91E37">
      <w:pPr>
        <w:pStyle w:val="NormalnyWeb"/>
        <w:spacing w:line="360" w:lineRule="auto"/>
        <w:ind w:left="540"/>
        <w:jc w:val="both"/>
        <w:rPr>
          <w:rFonts w:ascii="Calibri" w:hAnsi="Calibri"/>
          <w:bCs/>
          <w:sz w:val="22"/>
          <w:szCs w:val="22"/>
        </w:rPr>
      </w:pPr>
      <w:r w:rsidRPr="00FD4D46">
        <w:rPr>
          <w:rFonts w:ascii="Calibri" w:hAnsi="Calibri"/>
          <w:bCs/>
          <w:sz w:val="22"/>
          <w:szCs w:val="22"/>
        </w:rPr>
        <w:t>5 bardzo duże zaangażowanie</w:t>
      </w:r>
    </w:p>
    <w:p w:rsidR="007E765E" w:rsidRPr="001E749B" w:rsidRDefault="00352579" w:rsidP="00496343">
      <w:pPr>
        <w:pStyle w:val="NormalnyWeb"/>
        <w:numPr>
          <w:ilvl w:val="0"/>
          <w:numId w:val="2"/>
        </w:numPr>
        <w:spacing w:line="360" w:lineRule="auto"/>
        <w:ind w:hanging="357"/>
        <w:jc w:val="both"/>
        <w:rPr>
          <w:rFonts w:ascii="Calibri" w:hAnsi="Calibri"/>
          <w:bCs/>
          <w:sz w:val="18"/>
          <w:szCs w:val="18"/>
        </w:rPr>
      </w:pPr>
      <w:r w:rsidRPr="001E749B">
        <w:rPr>
          <w:rFonts w:ascii="Calibri" w:hAnsi="Calibri"/>
          <w:bCs/>
          <w:sz w:val="18"/>
          <w:szCs w:val="18"/>
        </w:rPr>
        <w:t>Brak</w:t>
      </w:r>
      <w:r w:rsidR="007E765E" w:rsidRPr="001E749B">
        <w:rPr>
          <w:rFonts w:ascii="Calibri" w:hAnsi="Calibri"/>
          <w:bCs/>
          <w:sz w:val="18"/>
          <w:szCs w:val="18"/>
        </w:rPr>
        <w:t xml:space="preserve"> zaangażowania, 2- niskie zainteresowanie, 3- trudno powiedzieć, 4- dostrzegam zainteresowanie, 5- bardzo duże </w:t>
      </w:r>
      <w:r w:rsidRPr="001E749B">
        <w:rPr>
          <w:rFonts w:ascii="Calibri" w:hAnsi="Calibri"/>
          <w:bCs/>
          <w:sz w:val="18"/>
          <w:szCs w:val="18"/>
        </w:rPr>
        <w:t>zaangażowanie)</w:t>
      </w:r>
    </w:p>
    <w:p w:rsidR="007E765E" w:rsidRDefault="007E765E" w:rsidP="00496343">
      <w:pPr>
        <w:spacing w:line="360" w:lineRule="auto"/>
        <w:jc w:val="center"/>
        <w:rPr>
          <w:rFonts w:ascii="Calibri" w:hAnsi="Calibri"/>
          <w:b/>
          <w:bCs/>
        </w:rPr>
      </w:pPr>
      <w:r w:rsidRPr="001E749B">
        <w:rPr>
          <w:rFonts w:ascii="Calibri" w:hAnsi="Calibri"/>
          <w:b/>
          <w:bCs/>
        </w:rPr>
        <w:t>1                     2                        3                      4                          5</w:t>
      </w: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bCs/>
        </w:rPr>
      </w:pPr>
    </w:p>
    <w:p w:rsidR="007E765E" w:rsidRDefault="007E765E" w:rsidP="00496343">
      <w:pPr>
        <w:spacing w:line="360" w:lineRule="auto"/>
        <w:jc w:val="both"/>
        <w:rPr>
          <w:rFonts w:ascii="Calibri" w:hAnsi="Calibri"/>
          <w:b/>
          <w:bCs/>
        </w:rPr>
      </w:pPr>
    </w:p>
    <w:p w:rsidR="007E765E" w:rsidRDefault="007E765E" w:rsidP="00496343">
      <w:pPr>
        <w:pStyle w:val="NormalnyWeb"/>
        <w:numPr>
          <w:ilvl w:val="0"/>
          <w:numId w:val="5"/>
        </w:numPr>
        <w:spacing w:line="360" w:lineRule="auto"/>
        <w:ind w:hanging="357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Uwagi, dodatkowe informacje:</w:t>
      </w:r>
    </w:p>
    <w:p w:rsidR="007E765E" w:rsidRPr="00FD4D46" w:rsidRDefault="00FD4D46" w:rsidP="00FF2AA9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D4D46">
        <w:rPr>
          <w:rFonts w:ascii="Calibri" w:hAnsi="Calibri"/>
          <w:sz w:val="22"/>
          <w:szCs w:val="22"/>
        </w:rPr>
        <w:t xml:space="preserve">Nasze działania zbiegły się w czasie z promocją budżetu obywatelskiego w naszym mieście, co znacznie zwiększyło zainteresowanie. Wielu mieszkańców sądziło że to o BO chodzi. </w:t>
      </w:r>
    </w:p>
    <w:p w:rsidR="00FD4D46" w:rsidRDefault="00FD4D46" w:rsidP="00FF2AA9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1786"/>
        <w:gridCol w:w="1615"/>
        <w:gridCol w:w="2273"/>
        <w:gridCol w:w="3066"/>
      </w:tblGrid>
      <w:tr w:rsidR="00D5517F" w:rsidRPr="003F282B" w:rsidTr="000C4E43">
        <w:tc>
          <w:tcPr>
            <w:tcW w:w="9286" w:type="dxa"/>
            <w:gridSpan w:val="5"/>
          </w:tcPr>
          <w:p w:rsidR="00D5517F" w:rsidRPr="003F282B" w:rsidRDefault="00D5517F" w:rsidP="003F282B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Zestawienie poniesionych kosztów</w:t>
            </w:r>
          </w:p>
        </w:tc>
      </w:tr>
      <w:tr w:rsidR="00D5517F" w:rsidRPr="003F282B" w:rsidTr="00D5517F">
        <w:tc>
          <w:tcPr>
            <w:tcW w:w="546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1786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Nazwa kosztu (np. papier, ciastka, ulotki)</w:t>
            </w:r>
          </w:p>
        </w:tc>
        <w:tc>
          <w:tcPr>
            <w:tcW w:w="1615" w:type="dxa"/>
          </w:tcPr>
          <w:p w:rsidR="00D5517F" w:rsidRPr="003F282B" w:rsidRDefault="00D5517F" w:rsidP="00D5517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Kwota</w:t>
            </w:r>
          </w:p>
        </w:tc>
        <w:tc>
          <w:tcPr>
            <w:tcW w:w="2273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Nr faktury/rachunku</w:t>
            </w:r>
          </w:p>
        </w:tc>
        <w:tc>
          <w:tcPr>
            <w:tcW w:w="3066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 xml:space="preserve">Cel poniesionych </w:t>
            </w:r>
            <w:r w:rsidR="00352579" w:rsidRPr="003F282B">
              <w:rPr>
                <w:rFonts w:ascii="Calibri" w:hAnsi="Calibri"/>
                <w:b/>
                <w:sz w:val="22"/>
                <w:szCs w:val="22"/>
              </w:rPr>
              <w:t>kosztów, (na jakie</w:t>
            </w:r>
            <w:r w:rsidRPr="003F282B">
              <w:rPr>
                <w:rFonts w:ascii="Calibri" w:hAnsi="Calibri"/>
                <w:b/>
                <w:sz w:val="22"/>
                <w:szCs w:val="22"/>
              </w:rPr>
              <w:t xml:space="preserve"> działania/wydarzenia przeznaczono poniesione koszty)</w:t>
            </w:r>
          </w:p>
        </w:tc>
      </w:tr>
      <w:tr w:rsidR="00D5517F" w:rsidRPr="003F282B" w:rsidTr="00D5517F">
        <w:tc>
          <w:tcPr>
            <w:tcW w:w="546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786" w:type="dxa"/>
          </w:tcPr>
          <w:p w:rsidR="00D5517F" w:rsidRPr="003F282B" w:rsidRDefault="007A5F51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Plakaty i </w:t>
            </w:r>
            <w:r w:rsidR="00D8721F">
              <w:rPr>
                <w:rFonts w:ascii="Calibri" w:hAnsi="Calibri"/>
                <w:b/>
                <w:sz w:val="22"/>
                <w:szCs w:val="22"/>
              </w:rPr>
              <w:t>ulotki</w:t>
            </w:r>
          </w:p>
          <w:p w:rsidR="00D5517F" w:rsidRPr="003F282B" w:rsidRDefault="00D5517F" w:rsidP="007A5F51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:rsidR="00D5517F" w:rsidRPr="003F282B" w:rsidRDefault="00D8721F" w:rsidP="0081132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</w:t>
            </w:r>
          </w:p>
        </w:tc>
        <w:tc>
          <w:tcPr>
            <w:tcW w:w="2273" w:type="dxa"/>
          </w:tcPr>
          <w:p w:rsidR="00D5517F" w:rsidRPr="003F282B" w:rsidRDefault="00D8721F" w:rsidP="0081132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188/R/13</w:t>
            </w:r>
          </w:p>
        </w:tc>
        <w:tc>
          <w:tcPr>
            <w:tcW w:w="3066" w:type="dxa"/>
          </w:tcPr>
          <w:p w:rsidR="00D5517F" w:rsidRPr="003F282B" w:rsidRDefault="00352579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Plakaty zapraszające na spotkanie mieszkańców ulotki informujące o inicjatywie </w:t>
            </w:r>
          </w:p>
        </w:tc>
      </w:tr>
      <w:tr w:rsidR="00D5517F" w:rsidRPr="003F282B" w:rsidTr="00D5517F">
        <w:tc>
          <w:tcPr>
            <w:tcW w:w="546" w:type="dxa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F282B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1786" w:type="dxa"/>
          </w:tcPr>
          <w:p w:rsidR="00D5517F" w:rsidRPr="003F282B" w:rsidRDefault="00352579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poczęstunek</w:t>
            </w:r>
          </w:p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:rsidR="00D5517F" w:rsidRPr="003F282B" w:rsidRDefault="00D8721F" w:rsidP="0081132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35</w:t>
            </w:r>
            <w:r w:rsidR="007A5F51"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273" w:type="dxa"/>
          </w:tcPr>
          <w:p w:rsidR="00D5517F" w:rsidRPr="003F282B" w:rsidRDefault="0019450C" w:rsidP="00811323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10/06/2013</w:t>
            </w:r>
          </w:p>
        </w:tc>
        <w:tc>
          <w:tcPr>
            <w:tcW w:w="3066" w:type="dxa"/>
          </w:tcPr>
          <w:p w:rsidR="00D5517F" w:rsidRPr="003F282B" w:rsidRDefault="00352579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Mieszkańców ulotki informujące o inicjatywie</w:t>
            </w:r>
          </w:p>
        </w:tc>
      </w:tr>
      <w:tr w:rsidR="00D5517F" w:rsidRPr="003F282B" w:rsidTr="000C4E43">
        <w:tc>
          <w:tcPr>
            <w:tcW w:w="2332" w:type="dxa"/>
            <w:gridSpan w:val="2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Łącznie</w:t>
            </w:r>
          </w:p>
        </w:tc>
        <w:tc>
          <w:tcPr>
            <w:tcW w:w="1615" w:type="dxa"/>
          </w:tcPr>
          <w:p w:rsidR="00D5517F" w:rsidRPr="003F282B" w:rsidRDefault="0019450C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500</w:t>
            </w:r>
          </w:p>
        </w:tc>
        <w:tc>
          <w:tcPr>
            <w:tcW w:w="5339" w:type="dxa"/>
            <w:gridSpan w:val="2"/>
          </w:tcPr>
          <w:p w:rsidR="00D5517F" w:rsidRPr="003F282B" w:rsidRDefault="00D5517F" w:rsidP="003F282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E765E" w:rsidRPr="006A19FF" w:rsidRDefault="007E765E" w:rsidP="00496343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sectPr w:rsidR="007E765E" w:rsidRPr="006A19FF" w:rsidSect="007E765E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BA" w:rsidRDefault="00D771BA">
      <w:r>
        <w:separator/>
      </w:r>
    </w:p>
  </w:endnote>
  <w:endnote w:type="continuationSeparator" w:id="0">
    <w:p w:rsidR="00D771BA" w:rsidRDefault="00D7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5E" w:rsidRPr="00DA5F15" w:rsidRDefault="000B4362" w:rsidP="007E765E">
    <w:pPr>
      <w:pStyle w:val="Stopka"/>
      <w:jc w:val="center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3976370</wp:posOffset>
          </wp:positionH>
          <wp:positionV relativeFrom="paragraph">
            <wp:posOffset>131445</wp:posOffset>
          </wp:positionV>
          <wp:extent cx="752475" cy="32893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85E">
      <w:t xml:space="preserve">       </w:t>
    </w:r>
    <w:r w:rsidR="00496343">
      <w:t xml:space="preserve"> </w:t>
    </w:r>
    <w:r w:rsidR="0091785E">
      <w:t xml:space="preserve">       </w:t>
    </w:r>
  </w:p>
  <w:p w:rsidR="0091785E" w:rsidRDefault="000B4362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1054100</wp:posOffset>
          </wp:positionH>
          <wp:positionV relativeFrom="paragraph">
            <wp:posOffset>-182245</wp:posOffset>
          </wp:positionV>
          <wp:extent cx="762000" cy="571500"/>
          <wp:effectExtent l="19050" t="0" r="0" b="0"/>
          <wp:wrapNone/>
          <wp:docPr id="2" name="Obraz 2" descr="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2206625</wp:posOffset>
          </wp:positionH>
          <wp:positionV relativeFrom="paragraph">
            <wp:posOffset>-231775</wp:posOffset>
          </wp:positionV>
          <wp:extent cx="1381125" cy="685800"/>
          <wp:effectExtent l="19050" t="0" r="9525" b="0"/>
          <wp:wrapTight wrapText="bothSides">
            <wp:wrapPolygon edited="0">
              <wp:start x="-298" y="0"/>
              <wp:lineTo x="-298" y="21000"/>
              <wp:lineTo x="21749" y="21000"/>
              <wp:lineTo x="21749" y="0"/>
              <wp:lineTo x="-298" y="0"/>
            </wp:wrapPolygon>
          </wp:wrapTight>
          <wp:docPr id="3" name="Obraz 3" descr="WYBO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YBOR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BA" w:rsidRDefault="00D771BA">
      <w:r>
        <w:separator/>
      </w:r>
    </w:p>
  </w:footnote>
  <w:footnote w:type="continuationSeparator" w:id="0">
    <w:p w:rsidR="00D771BA" w:rsidRDefault="00D7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43" w:rsidRDefault="000B436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-319405</wp:posOffset>
          </wp:positionV>
          <wp:extent cx="1047750" cy="1047750"/>
          <wp:effectExtent l="19050" t="0" r="0" b="0"/>
          <wp:wrapTight wrapText="bothSides">
            <wp:wrapPolygon edited="0">
              <wp:start x="-393" y="0"/>
              <wp:lineTo x="-393" y="21207"/>
              <wp:lineTo x="21600" y="21207"/>
              <wp:lineTo x="21600" y="0"/>
              <wp:lineTo x="-393" y="0"/>
            </wp:wrapPolygon>
          </wp:wrapTight>
          <wp:docPr id="4" name="Obraz 4" descr="inicjatywa-lokalna-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icjatywa-lokalna-tek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344"/>
    <w:multiLevelType w:val="hybridMultilevel"/>
    <w:tmpl w:val="3B4AD9E4"/>
    <w:lvl w:ilvl="0" w:tplc="88C2E1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4D3D"/>
    <w:multiLevelType w:val="hybridMultilevel"/>
    <w:tmpl w:val="97C28200"/>
    <w:lvl w:ilvl="0" w:tplc="0D2E0692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35D45"/>
    <w:multiLevelType w:val="hybridMultilevel"/>
    <w:tmpl w:val="3258A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57817"/>
    <w:multiLevelType w:val="hybridMultilevel"/>
    <w:tmpl w:val="387C4436"/>
    <w:lvl w:ilvl="0" w:tplc="4A3AF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12D4F"/>
    <w:multiLevelType w:val="hybridMultilevel"/>
    <w:tmpl w:val="5DA855C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6BB6"/>
    <w:rsid w:val="00021744"/>
    <w:rsid w:val="0005653B"/>
    <w:rsid w:val="000812D3"/>
    <w:rsid w:val="000A2CC5"/>
    <w:rsid w:val="000B4362"/>
    <w:rsid w:val="000B5B0A"/>
    <w:rsid w:val="000C4E43"/>
    <w:rsid w:val="000D5DBB"/>
    <w:rsid w:val="00140390"/>
    <w:rsid w:val="00141861"/>
    <w:rsid w:val="00154373"/>
    <w:rsid w:val="00173069"/>
    <w:rsid w:val="0019450C"/>
    <w:rsid w:val="001A7742"/>
    <w:rsid w:val="001E35E2"/>
    <w:rsid w:val="001E73EE"/>
    <w:rsid w:val="001E749B"/>
    <w:rsid w:val="001F0F7D"/>
    <w:rsid w:val="00257568"/>
    <w:rsid w:val="00273086"/>
    <w:rsid w:val="002F179B"/>
    <w:rsid w:val="003447CA"/>
    <w:rsid w:val="00352579"/>
    <w:rsid w:val="00395D98"/>
    <w:rsid w:val="003B2B52"/>
    <w:rsid w:val="003F282B"/>
    <w:rsid w:val="003F6BB6"/>
    <w:rsid w:val="0040198F"/>
    <w:rsid w:val="004266F7"/>
    <w:rsid w:val="00445622"/>
    <w:rsid w:val="004557F4"/>
    <w:rsid w:val="0047478A"/>
    <w:rsid w:val="00482DD8"/>
    <w:rsid w:val="00496343"/>
    <w:rsid w:val="004B0F9D"/>
    <w:rsid w:val="004D7DC7"/>
    <w:rsid w:val="00504556"/>
    <w:rsid w:val="00563474"/>
    <w:rsid w:val="005D4E8F"/>
    <w:rsid w:val="00632671"/>
    <w:rsid w:val="00640E92"/>
    <w:rsid w:val="006A19FF"/>
    <w:rsid w:val="006D1B5D"/>
    <w:rsid w:val="006F4849"/>
    <w:rsid w:val="007A5F51"/>
    <w:rsid w:val="007E765E"/>
    <w:rsid w:val="00811323"/>
    <w:rsid w:val="0083507C"/>
    <w:rsid w:val="00866971"/>
    <w:rsid w:val="00877424"/>
    <w:rsid w:val="0091785E"/>
    <w:rsid w:val="009D357F"/>
    <w:rsid w:val="009D5330"/>
    <w:rsid w:val="00A23B1D"/>
    <w:rsid w:val="00B813DF"/>
    <w:rsid w:val="00C16AA6"/>
    <w:rsid w:val="00C71B45"/>
    <w:rsid w:val="00C91E37"/>
    <w:rsid w:val="00CC1689"/>
    <w:rsid w:val="00D41E57"/>
    <w:rsid w:val="00D5517F"/>
    <w:rsid w:val="00D75958"/>
    <w:rsid w:val="00D771BA"/>
    <w:rsid w:val="00D8721F"/>
    <w:rsid w:val="00E118D1"/>
    <w:rsid w:val="00E27794"/>
    <w:rsid w:val="00EA24CA"/>
    <w:rsid w:val="00EE1919"/>
    <w:rsid w:val="00F252FC"/>
    <w:rsid w:val="00F5309A"/>
    <w:rsid w:val="00F544D4"/>
    <w:rsid w:val="00F70705"/>
    <w:rsid w:val="00F75A77"/>
    <w:rsid w:val="00FD4D46"/>
    <w:rsid w:val="00FD721F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3F6BB6"/>
    <w:rPr>
      <w:b/>
      <w:bCs/>
    </w:rPr>
  </w:style>
  <w:style w:type="character" w:styleId="Hipercze">
    <w:name w:val="Hyperlink"/>
    <w:basedOn w:val="Domylnaczcionkaakapitu"/>
    <w:rsid w:val="003F6BB6"/>
    <w:rPr>
      <w:color w:val="0000FF"/>
      <w:u w:val="single"/>
    </w:rPr>
  </w:style>
  <w:style w:type="paragraph" w:styleId="NormalnyWeb">
    <w:name w:val="Normal (Web)"/>
    <w:basedOn w:val="Normalny"/>
    <w:rsid w:val="003F6BB6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4747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E76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76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5B0A"/>
    <w:pPr>
      <w:ind w:left="708"/>
    </w:pPr>
  </w:style>
  <w:style w:type="table" w:styleId="Tabela-Siatka">
    <w:name w:val="Table Grid"/>
    <w:basedOn w:val="Standardowy"/>
    <w:rsid w:val="001730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Raporty [62]</vt:lpstr>
    </vt:vector>
  </TitlesOfParts>
  <Company>Stowarzyszenie Szkoła Liderów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Raporty [62]</dc:title>
  <dc:creator>SSL</dc:creator>
  <cp:lastModifiedBy>IZA</cp:lastModifiedBy>
  <cp:revision>2</cp:revision>
  <dcterms:created xsi:type="dcterms:W3CDTF">2013-11-27T19:23:00Z</dcterms:created>
  <dcterms:modified xsi:type="dcterms:W3CDTF">2013-11-27T19:23:00Z</dcterms:modified>
</cp:coreProperties>
</file>