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72" w:rsidRDefault="00720B72" w:rsidP="00720B72">
      <w:pPr>
        <w:jc w:val="center"/>
      </w:pPr>
    </w:p>
    <w:p w:rsidR="00BC61F7" w:rsidRPr="00BC61F7" w:rsidRDefault="00BC61F7" w:rsidP="00720B72">
      <w:pPr>
        <w:jc w:val="center"/>
        <w:rPr>
          <w:rFonts w:asciiTheme="majorHAnsi" w:hAnsiTheme="majorHAnsi"/>
          <w:b/>
          <w:sz w:val="32"/>
          <w:szCs w:val="28"/>
        </w:rPr>
      </w:pPr>
    </w:p>
    <w:p w:rsidR="00BC61F7" w:rsidRPr="00BC61F7" w:rsidRDefault="00BC61F7" w:rsidP="00BC61F7">
      <w:pPr>
        <w:jc w:val="center"/>
        <w:rPr>
          <w:b/>
          <w:sz w:val="40"/>
        </w:rPr>
      </w:pPr>
      <w:r w:rsidRPr="00BC61F7">
        <w:rPr>
          <w:b/>
          <w:sz w:val="40"/>
        </w:rPr>
        <w:t>SPRAWOZDANIE KOŃCOWE</w:t>
      </w:r>
    </w:p>
    <w:p w:rsidR="00720B72" w:rsidRPr="00BC61F7" w:rsidRDefault="00720B72" w:rsidP="00720B72">
      <w:pPr>
        <w:jc w:val="center"/>
        <w:rPr>
          <w:b/>
          <w:sz w:val="32"/>
          <w:szCs w:val="32"/>
        </w:rPr>
      </w:pPr>
      <w:r w:rsidRPr="00BC61F7">
        <w:rPr>
          <w:b/>
          <w:sz w:val="32"/>
          <w:szCs w:val="32"/>
        </w:rPr>
        <w:t xml:space="preserve">Z REALIZACJI ZADANIA </w:t>
      </w:r>
      <w:r w:rsidR="00F739BF">
        <w:rPr>
          <w:b/>
          <w:sz w:val="32"/>
          <w:szCs w:val="32"/>
          <w:u w:val="single"/>
        </w:rPr>
        <w:t>„FUNDUSZ SOŁECKI</w:t>
      </w:r>
      <w:r w:rsidRPr="00BC61F7">
        <w:rPr>
          <w:b/>
          <w:sz w:val="32"/>
          <w:szCs w:val="32"/>
          <w:u w:val="single"/>
        </w:rPr>
        <w:t>”</w:t>
      </w:r>
      <w:r w:rsidRPr="00BC61F7">
        <w:rPr>
          <w:b/>
          <w:sz w:val="32"/>
          <w:szCs w:val="32"/>
        </w:rPr>
        <w:t xml:space="preserve"> </w:t>
      </w:r>
    </w:p>
    <w:p w:rsidR="00BC61F7" w:rsidRDefault="00720B72" w:rsidP="00720B72">
      <w:pPr>
        <w:tabs>
          <w:tab w:val="center" w:pos="4536"/>
          <w:tab w:val="left" w:pos="7720"/>
        </w:tabs>
        <w:rPr>
          <w:b/>
          <w:sz w:val="28"/>
        </w:rPr>
      </w:pPr>
      <w:r w:rsidRPr="00BC61F7">
        <w:rPr>
          <w:b/>
          <w:sz w:val="32"/>
          <w:szCs w:val="32"/>
        </w:rPr>
        <w:tab/>
        <w:t>W RAMACH AKCJI MASZ GŁOS</w:t>
      </w:r>
      <w:r w:rsidR="00BC61F7" w:rsidRPr="00BC61F7">
        <w:rPr>
          <w:b/>
          <w:sz w:val="32"/>
          <w:szCs w:val="32"/>
        </w:rPr>
        <w:t xml:space="preserve">, </w:t>
      </w:r>
      <w:r w:rsidRPr="00BC61F7">
        <w:rPr>
          <w:b/>
          <w:sz w:val="32"/>
          <w:szCs w:val="32"/>
        </w:rPr>
        <w:t>MASZ WYBÓR</w:t>
      </w:r>
      <w:r w:rsidR="00BC61F7" w:rsidRPr="00BC61F7">
        <w:rPr>
          <w:b/>
          <w:sz w:val="32"/>
          <w:szCs w:val="32"/>
        </w:rPr>
        <w:t xml:space="preserve"> w roku 2013</w:t>
      </w:r>
      <w:r w:rsidRPr="00BC61F7">
        <w:rPr>
          <w:b/>
          <w:sz w:val="28"/>
        </w:rPr>
        <w:tab/>
      </w:r>
    </w:p>
    <w:p w:rsidR="00BC61F7" w:rsidRPr="00BC61F7" w:rsidRDefault="00BC61F7" w:rsidP="00720B72">
      <w:pPr>
        <w:tabs>
          <w:tab w:val="center" w:pos="4536"/>
          <w:tab w:val="left" w:pos="7720"/>
        </w:tabs>
        <w:rPr>
          <w:b/>
          <w:sz w:val="28"/>
        </w:rPr>
      </w:pPr>
    </w:p>
    <w:p w:rsidR="00296ECA" w:rsidRPr="00F739BF" w:rsidRDefault="00296ECA" w:rsidP="00F739BF">
      <w:pPr>
        <w:tabs>
          <w:tab w:val="center" w:pos="4536"/>
          <w:tab w:val="left" w:pos="7720"/>
        </w:tabs>
        <w:jc w:val="center"/>
        <w:rPr>
          <w:b/>
          <w:color w:val="FF0000"/>
          <w:sz w:val="36"/>
          <w:szCs w:val="36"/>
        </w:rPr>
      </w:pPr>
      <w:r w:rsidRPr="00F739BF">
        <w:rPr>
          <w:b/>
          <w:color w:val="FF0000"/>
          <w:sz w:val="36"/>
          <w:szCs w:val="36"/>
        </w:rPr>
        <w:t>Termin przesłani</w:t>
      </w:r>
      <w:r w:rsidR="00BC61F7" w:rsidRPr="00F739BF">
        <w:rPr>
          <w:b/>
          <w:color w:val="FF0000"/>
          <w:sz w:val="36"/>
          <w:szCs w:val="36"/>
        </w:rPr>
        <w:t>a sprawozdania mija w dniu 15</w:t>
      </w:r>
      <w:r w:rsidRPr="00F739BF">
        <w:rPr>
          <w:b/>
          <w:color w:val="FF0000"/>
          <w:sz w:val="36"/>
          <w:szCs w:val="36"/>
        </w:rPr>
        <w:t>.</w:t>
      </w:r>
      <w:r w:rsidR="00BC61F7" w:rsidRPr="00F739BF">
        <w:rPr>
          <w:b/>
          <w:color w:val="FF0000"/>
          <w:sz w:val="36"/>
          <w:szCs w:val="36"/>
        </w:rPr>
        <w:t>12.2013</w:t>
      </w:r>
      <w:r w:rsidRPr="00F739BF">
        <w:rPr>
          <w:b/>
          <w:color w:val="FF0000"/>
          <w:sz w:val="36"/>
          <w:szCs w:val="36"/>
        </w:rPr>
        <w:t xml:space="preserve"> r.</w:t>
      </w:r>
    </w:p>
    <w:p w:rsidR="00720B72" w:rsidRPr="00BC61F7" w:rsidRDefault="00641F91" w:rsidP="00720B72">
      <w:pPr>
        <w:pStyle w:val="Akapitzlist"/>
        <w:numPr>
          <w:ilvl w:val="0"/>
          <w:numId w:val="3"/>
        </w:numPr>
        <w:suppressAutoHyphens/>
        <w:spacing w:after="0" w:line="480" w:lineRule="auto"/>
        <w:rPr>
          <w:b/>
        </w:rPr>
      </w:pPr>
      <w:r>
        <w:rPr>
          <w:b/>
        </w:rPr>
        <w:t xml:space="preserve">Nazwa organizacji </w:t>
      </w:r>
    </w:p>
    <w:tbl>
      <w:tblPr>
        <w:tblStyle w:val="Tabela-Siatka"/>
        <w:tblW w:w="0" w:type="auto"/>
        <w:tblLook w:val="04A0"/>
      </w:tblPr>
      <w:tblGrid>
        <w:gridCol w:w="7404"/>
      </w:tblGrid>
      <w:tr w:rsidR="00720B72" w:rsidRPr="00BC61F7" w:rsidTr="00D37563">
        <w:trPr>
          <w:trHeight w:val="676"/>
        </w:trPr>
        <w:tc>
          <w:tcPr>
            <w:tcW w:w="7404" w:type="dxa"/>
          </w:tcPr>
          <w:p w:rsidR="00720B72" w:rsidRPr="00BC61F7" w:rsidRDefault="00DD2EB3" w:rsidP="00720B72">
            <w:pPr>
              <w:suppressAutoHyphens/>
              <w:spacing w:line="480" w:lineRule="auto"/>
            </w:pPr>
            <w:r>
              <w:t>Sołectwo Dziechciniec-  sołtys Anna Lech</w:t>
            </w:r>
          </w:p>
        </w:tc>
      </w:tr>
    </w:tbl>
    <w:p w:rsidR="00720B72" w:rsidRPr="00BC61F7" w:rsidRDefault="00720B72" w:rsidP="00720B72">
      <w:pPr>
        <w:suppressAutoHyphens/>
        <w:spacing w:after="0" w:line="480" w:lineRule="auto"/>
      </w:pPr>
    </w:p>
    <w:p w:rsidR="00F739BF" w:rsidRPr="00BC61F7" w:rsidRDefault="00F739BF" w:rsidP="00F739BF">
      <w:pPr>
        <w:numPr>
          <w:ilvl w:val="0"/>
          <w:numId w:val="3"/>
        </w:numPr>
        <w:suppressAutoHyphens/>
        <w:spacing w:after="0" w:line="360" w:lineRule="auto"/>
      </w:pPr>
      <w:r>
        <w:rPr>
          <w:b/>
        </w:rPr>
        <w:t>Gmina i sołectwa o</w:t>
      </w:r>
      <w:r w:rsidRPr="00BC61F7">
        <w:t xml:space="preserve">bjęte działaniami </w:t>
      </w:r>
      <w:r>
        <w:t>w ramach</w:t>
      </w:r>
      <w:r w:rsidRPr="00BC61F7">
        <w:t xml:space="preserve"> akcji Masz Głos, Masz Wybór:</w:t>
      </w:r>
    </w:p>
    <w:tbl>
      <w:tblPr>
        <w:tblStyle w:val="Tabela-Siatka"/>
        <w:tblW w:w="0" w:type="auto"/>
        <w:tblLook w:val="04A0"/>
      </w:tblPr>
      <w:tblGrid>
        <w:gridCol w:w="8979"/>
      </w:tblGrid>
      <w:tr w:rsidR="00F739BF" w:rsidRPr="00BC61F7" w:rsidTr="00A45887">
        <w:trPr>
          <w:trHeight w:val="640"/>
        </w:trPr>
        <w:tc>
          <w:tcPr>
            <w:tcW w:w="8979" w:type="dxa"/>
          </w:tcPr>
          <w:p w:rsidR="00F739BF" w:rsidRPr="00BC61F7" w:rsidRDefault="00DD2EB3" w:rsidP="00A45887">
            <w:pPr>
              <w:suppressAutoHyphens/>
              <w:spacing w:line="480" w:lineRule="auto"/>
            </w:pPr>
            <w:r>
              <w:t>Gmina Wiązowna- 30 jednostek pomocniczych (27 sołectw, 3 osiedla)</w:t>
            </w:r>
          </w:p>
        </w:tc>
      </w:tr>
    </w:tbl>
    <w:p w:rsidR="00F739BF" w:rsidRPr="00BC61F7" w:rsidRDefault="00F739BF" w:rsidP="00F739BF">
      <w:pPr>
        <w:suppressAutoHyphens/>
        <w:spacing w:after="0" w:line="480" w:lineRule="auto"/>
      </w:pPr>
    </w:p>
    <w:p w:rsidR="00071645" w:rsidRPr="00BC61F7" w:rsidRDefault="008C5666" w:rsidP="00BC61F7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b/>
        </w:rPr>
      </w:pPr>
      <w:r w:rsidRPr="008C5666">
        <w:rPr>
          <w:b/>
        </w:rPr>
        <w:t>Współpraca z mieszkańcami.</w:t>
      </w:r>
      <w:r>
        <w:t xml:space="preserve"> </w:t>
      </w:r>
      <w:r w:rsidR="00E43D93">
        <w:t>Czy wśród mieszkańców znalazły się osoby, które pomogły Wam w realizacji zadania?</w:t>
      </w:r>
      <w:r>
        <w:t xml:space="preserve"> Jeśli tak, w jakiś sposób Waszym zdaniem najlepiej jest dotrzeć do mieszkańców z informacją na temat akcji Masz Głos, Masz Wybór?</w:t>
      </w:r>
    </w:p>
    <w:tbl>
      <w:tblPr>
        <w:tblStyle w:val="Tabela-Siatka"/>
        <w:tblW w:w="0" w:type="auto"/>
        <w:tblLook w:val="04A0"/>
      </w:tblPr>
      <w:tblGrid>
        <w:gridCol w:w="9153"/>
      </w:tblGrid>
      <w:tr w:rsidR="00145BC7" w:rsidRPr="00BC61F7" w:rsidTr="00C21554">
        <w:trPr>
          <w:trHeight w:val="1698"/>
        </w:trPr>
        <w:tc>
          <w:tcPr>
            <w:tcW w:w="9153" w:type="dxa"/>
          </w:tcPr>
          <w:p w:rsidR="00C21554" w:rsidRPr="00BC61F7" w:rsidRDefault="00DD2EB3" w:rsidP="00C21554">
            <w:pPr>
              <w:pStyle w:val="Akapitzlist"/>
              <w:suppressAutoHyphens/>
              <w:spacing w:line="360" w:lineRule="auto"/>
              <w:ind w:left="0"/>
            </w:pPr>
            <w:r>
              <w:t>W każdym sołectwie było inaczej. Ogólnie-na spotkaniach integracyjnych, na festynach w sołectwach, na imprezach gminnych, pocztą „pantoflową”- tzn. informacje między mieszkańcami-hasło : „robimy akcję”</w:t>
            </w:r>
          </w:p>
        </w:tc>
      </w:tr>
    </w:tbl>
    <w:p w:rsidR="008C5666" w:rsidRPr="00BC61F7" w:rsidRDefault="008C5666" w:rsidP="008C5666">
      <w:pPr>
        <w:pStyle w:val="NormalnyWeb"/>
        <w:spacing w:line="360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Jak oceniacie</w:t>
      </w:r>
      <w:r w:rsidRPr="00BC61F7">
        <w:rPr>
          <w:rFonts w:asciiTheme="minorHAnsi" w:hAnsiTheme="minorHAnsi" w:cs="Calibri"/>
          <w:bCs/>
          <w:sz w:val="22"/>
          <w:szCs w:val="22"/>
        </w:rPr>
        <w:t xml:space="preserve"> zaangażowanie mieszkańców w działania związane z akcją? Proszę o podkreślenie poniższych stwierdzeń.</w:t>
      </w:r>
    </w:p>
    <w:p w:rsidR="008C5666" w:rsidRPr="00604F6E" w:rsidRDefault="008C5666" w:rsidP="008C5666">
      <w:pPr>
        <w:pStyle w:val="NormalnyWeb"/>
        <w:spacing w:line="360" w:lineRule="auto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  <w:r w:rsidRPr="00BC61F7">
        <w:rPr>
          <w:rFonts w:asciiTheme="minorHAnsi" w:hAnsiTheme="minorHAnsi" w:cs="Calibri"/>
          <w:sz w:val="22"/>
          <w:szCs w:val="22"/>
        </w:rPr>
        <w:t xml:space="preserve">1- brak zaangażowania, 2- niskie zainteresowanie, 3- trudno powiedzieć, 4- </w:t>
      </w:r>
      <w:r w:rsidRPr="00DD2EB3">
        <w:rPr>
          <w:rFonts w:asciiTheme="minorHAnsi" w:hAnsiTheme="minorHAnsi" w:cs="Calibri"/>
          <w:b/>
          <w:sz w:val="22"/>
          <w:szCs w:val="22"/>
        </w:rPr>
        <w:t xml:space="preserve">dostrzegam zainteresowanie, </w:t>
      </w:r>
      <w:r w:rsidRPr="00BC61F7">
        <w:rPr>
          <w:rFonts w:asciiTheme="minorHAnsi" w:hAnsiTheme="minorHAnsi" w:cs="Calibri"/>
          <w:sz w:val="22"/>
          <w:szCs w:val="22"/>
        </w:rPr>
        <w:t>5- bardzo duże zaangażowanie.</w:t>
      </w:r>
    </w:p>
    <w:p w:rsidR="00C21554" w:rsidRPr="00BC61F7" w:rsidRDefault="00C21554" w:rsidP="00C21554">
      <w:pPr>
        <w:pStyle w:val="Akapitzlist"/>
        <w:suppressAutoHyphens/>
        <w:spacing w:after="0" w:line="360" w:lineRule="auto"/>
        <w:ind w:left="360"/>
      </w:pPr>
    </w:p>
    <w:p w:rsidR="00604F6E" w:rsidRDefault="00604F6E" w:rsidP="00507FEB">
      <w:pPr>
        <w:tabs>
          <w:tab w:val="center" w:pos="4536"/>
          <w:tab w:val="left" w:pos="7720"/>
        </w:tabs>
        <w:spacing w:line="360" w:lineRule="auto"/>
        <w:jc w:val="both"/>
      </w:pPr>
    </w:p>
    <w:p w:rsidR="00E43D93" w:rsidRPr="00BC61F7" w:rsidRDefault="00E43D93" w:rsidP="00E43D93">
      <w:pPr>
        <w:pStyle w:val="Akapitzlist"/>
        <w:suppressAutoHyphens/>
        <w:spacing w:after="0" w:line="360" w:lineRule="auto"/>
        <w:ind w:left="360"/>
      </w:pPr>
    </w:p>
    <w:p w:rsidR="008C5666" w:rsidRPr="008C5666" w:rsidRDefault="008C5666" w:rsidP="008C5666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E43D93" w:rsidRPr="00BC61F7" w:rsidRDefault="00E43D93" w:rsidP="00E43D93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>Współpraca z</w:t>
      </w:r>
      <w:r>
        <w:rPr>
          <w:b/>
        </w:rPr>
        <w:t xml:space="preserve"> urzędem gminy</w:t>
      </w:r>
      <w:r w:rsidRPr="00BC61F7">
        <w:rPr>
          <w:b/>
        </w:rPr>
        <w:t>.</w:t>
      </w:r>
      <w:r w:rsidRPr="00BC61F7">
        <w:t xml:space="preserve">  Czy </w:t>
      </w:r>
      <w:r>
        <w:t>a jeśli tak, to w jaki sposób urząd gminy współpracował z Wami w realizacji zadania?</w:t>
      </w:r>
    </w:p>
    <w:p w:rsidR="00E43D93" w:rsidRPr="00B3650D" w:rsidRDefault="00E43D93" w:rsidP="00E43D93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  <w:rPr>
          <w:b/>
          <w:color w:val="00B0F0"/>
        </w:rPr>
      </w:pPr>
    </w:p>
    <w:tbl>
      <w:tblPr>
        <w:tblStyle w:val="Tabela-Siatka"/>
        <w:tblW w:w="9084" w:type="dxa"/>
        <w:tblLook w:val="04A0"/>
      </w:tblPr>
      <w:tblGrid>
        <w:gridCol w:w="9084"/>
      </w:tblGrid>
      <w:tr w:rsidR="00E43D93" w:rsidRPr="00BC61F7" w:rsidTr="00A45887">
        <w:trPr>
          <w:trHeight w:val="1420"/>
        </w:trPr>
        <w:tc>
          <w:tcPr>
            <w:tcW w:w="9084" w:type="dxa"/>
          </w:tcPr>
          <w:p w:rsidR="00E43D93" w:rsidRDefault="00DD2EB3" w:rsidP="00A45887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  <w:r>
              <w:t xml:space="preserve">Z inicjatywy p. Wójt Gminy Wiązowna zorganizowano szkolenie na temat :Funduszu Sołeckiego dla Radnych, Sołtysów, Urzędników oraz zainteresowanych mieszkańców. </w:t>
            </w:r>
          </w:p>
          <w:p w:rsidR="00DD2EB3" w:rsidRDefault="00DD2EB3" w:rsidP="00A45887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  <w:r>
              <w:t>Pomoc merytoryczna w różnych sprawach</w:t>
            </w:r>
            <w:r w:rsidR="00A45887">
              <w:t xml:space="preserve"> dotyczących Funduszy sołeckiego.</w:t>
            </w:r>
          </w:p>
          <w:p w:rsidR="00A45887" w:rsidRDefault="00A45887" w:rsidP="00A45887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  <w:r>
              <w:t>Dyskusja z sołtysami-  na temat pisania wniosków  o fundusz sołecki</w:t>
            </w:r>
          </w:p>
          <w:p w:rsidR="00A45887" w:rsidRPr="00BC61F7" w:rsidRDefault="00A45887" w:rsidP="00A45887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  <w:r>
              <w:t>Opracowanie strategii Rozwoju Gminy na lata 2014-2021</w:t>
            </w:r>
          </w:p>
        </w:tc>
      </w:tr>
    </w:tbl>
    <w:p w:rsidR="00E43D93" w:rsidRPr="00E43D93" w:rsidRDefault="00E43D93" w:rsidP="00E43D93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E43D93" w:rsidRPr="00E43D93" w:rsidRDefault="00E43D93" w:rsidP="00E43D93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E43D93" w:rsidRDefault="00E43D93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>
        <w:rPr>
          <w:b/>
        </w:rPr>
        <w:t xml:space="preserve">Co udało się Wam osiągnąć w ramach zadania? </w:t>
      </w:r>
      <w:r>
        <w:t xml:space="preserve">Prosimy o opis, który chcielibyście przedstawić osobom nie znającym Was tak dobrze jak my – zawierający </w:t>
      </w:r>
      <w:r w:rsidR="006263C6">
        <w:t xml:space="preserve">cel, czas i miejsce Waszych działań, ich przebieg i efekty. </w:t>
      </w:r>
    </w:p>
    <w:p w:rsidR="00951819" w:rsidRPr="00BC61F7" w:rsidRDefault="00951819" w:rsidP="00850539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tbl>
      <w:tblPr>
        <w:tblStyle w:val="Tabela-Siatka"/>
        <w:tblW w:w="9124" w:type="dxa"/>
        <w:jc w:val="center"/>
        <w:tblLook w:val="04A0"/>
      </w:tblPr>
      <w:tblGrid>
        <w:gridCol w:w="9124"/>
      </w:tblGrid>
      <w:tr w:rsidR="00951819" w:rsidRPr="00BC61F7" w:rsidTr="006263C6">
        <w:trPr>
          <w:trHeight w:val="7190"/>
          <w:jc w:val="center"/>
        </w:trPr>
        <w:tc>
          <w:tcPr>
            <w:tcW w:w="9124" w:type="dxa"/>
          </w:tcPr>
          <w:p w:rsidR="005219B2" w:rsidRPr="000100E4" w:rsidRDefault="005219B2" w:rsidP="005219B2">
            <w:pPr>
              <w:shd w:val="clear" w:color="auto" w:fill="FFFFFF"/>
              <w:spacing w:before="100" w:beforeAutospacing="1" w:after="360" w:line="315" w:lineRule="atLeast"/>
              <w:jc w:val="both"/>
              <w:rPr>
                <w:rFonts w:eastAsia="Times New Roman" w:cs="Times New Roman"/>
                <w:color w:val="333333"/>
              </w:rPr>
            </w:pPr>
            <w:r w:rsidRPr="000100E4">
              <w:rPr>
                <w:rFonts w:eastAsia="Times New Roman" w:cs="Times New Roman"/>
                <w:color w:val="333333"/>
              </w:rPr>
              <w:t>Świadomość tego, cz</w:t>
            </w:r>
            <w:r w:rsidRPr="00943663">
              <w:rPr>
                <w:rFonts w:eastAsia="Times New Roman" w:cs="Times New Roman"/>
                <w:color w:val="333333"/>
              </w:rPr>
              <w:t>ym jest fundusz sołecki, wzrasta z roku na rok. Lecz</w:t>
            </w:r>
            <w:r w:rsidRPr="000100E4">
              <w:rPr>
                <w:rFonts w:eastAsia="Times New Roman" w:cs="Times New Roman"/>
                <w:color w:val="333333"/>
              </w:rPr>
              <w:t xml:space="preserve"> </w:t>
            </w:r>
            <w:r w:rsidRPr="00943663">
              <w:rPr>
                <w:rFonts w:eastAsia="Times New Roman" w:cs="Times New Roman"/>
                <w:color w:val="333333"/>
              </w:rPr>
              <w:t xml:space="preserve"> z </w:t>
            </w:r>
            <w:r w:rsidRPr="000100E4">
              <w:rPr>
                <w:rFonts w:eastAsia="Times New Roman" w:cs="Times New Roman"/>
                <w:color w:val="333333"/>
              </w:rPr>
              <w:t xml:space="preserve">perspektywy </w:t>
            </w:r>
            <w:r w:rsidRPr="00943663">
              <w:rPr>
                <w:rFonts w:eastAsia="Times New Roman" w:cs="Times New Roman"/>
                <w:color w:val="333333"/>
              </w:rPr>
              <w:t>lat</w:t>
            </w:r>
            <w:r w:rsidRPr="000100E4">
              <w:rPr>
                <w:rFonts w:eastAsia="Times New Roman" w:cs="Times New Roman"/>
                <w:color w:val="333333"/>
              </w:rPr>
              <w:t xml:space="preserve"> nadal jednak widać, że jest jeszcze wiele do zrobienia, o czym świadczy bardzo niska frekwencja mieszkańców na zebraniach, mimo że fundusz sołecki daje im prawo do bezpośredniego decydowania o tym, co będzie robione w ich sołectwie.</w:t>
            </w:r>
          </w:p>
          <w:p w:rsidR="005219B2" w:rsidRDefault="005219B2" w:rsidP="005219B2">
            <w:pPr>
              <w:shd w:val="clear" w:color="auto" w:fill="FFFFFF"/>
              <w:spacing w:before="100" w:beforeAutospacing="1" w:line="315" w:lineRule="atLeast"/>
              <w:jc w:val="both"/>
              <w:rPr>
                <w:rFonts w:eastAsia="Times New Roman" w:cs="Times New Roman"/>
                <w:color w:val="333333"/>
              </w:rPr>
            </w:pPr>
            <w:r w:rsidRPr="00943663">
              <w:rPr>
                <w:rFonts w:eastAsia="Times New Roman" w:cs="Times New Roman"/>
                <w:color w:val="333333"/>
              </w:rPr>
              <w:t>Dlatego też zaprosiłyśmy</w:t>
            </w:r>
            <w:r w:rsidRPr="000100E4">
              <w:rPr>
                <w:rFonts w:eastAsia="Times New Roman" w:cs="Times New Roman"/>
                <w:color w:val="333333"/>
              </w:rPr>
              <w:t xml:space="preserve"> organizatorów akcji „Masz Głos, Masz Wybór”, żeby przyjechali do naszej gminy i poprowadzili bezpłatne zajęcia informacyjne z sołtysami</w:t>
            </w:r>
            <w:r w:rsidRPr="00943663">
              <w:rPr>
                <w:rFonts w:eastAsia="Times New Roman" w:cs="Times New Roman"/>
                <w:color w:val="333333"/>
              </w:rPr>
              <w:t xml:space="preserve">, radnymi </w:t>
            </w:r>
            <w:r w:rsidRPr="000100E4">
              <w:rPr>
                <w:rFonts w:eastAsia="Times New Roman" w:cs="Times New Roman"/>
                <w:color w:val="333333"/>
              </w:rPr>
              <w:t xml:space="preserve"> i zainteresowanymi mieszkańcami gminy dotyczące funduszu sołeckiego</w:t>
            </w:r>
            <w:r w:rsidRPr="00943663">
              <w:rPr>
                <w:rFonts w:eastAsia="Times New Roman" w:cs="Times New Roman"/>
                <w:color w:val="333333"/>
              </w:rPr>
              <w:t xml:space="preserve"> w dniu 16.05.2013 o godz. 17:00</w:t>
            </w:r>
            <w:r w:rsidRPr="000100E4">
              <w:rPr>
                <w:rFonts w:eastAsia="Times New Roman" w:cs="Times New Roman"/>
                <w:color w:val="333333"/>
              </w:rPr>
              <w:t xml:space="preserve"> </w:t>
            </w:r>
            <w:r>
              <w:rPr>
                <w:rFonts w:eastAsia="Times New Roman" w:cs="Times New Roman"/>
                <w:color w:val="333333"/>
              </w:rPr>
              <w:t xml:space="preserve">( sala konferencyjna Urzędu </w:t>
            </w:r>
            <w:r w:rsidRPr="00D06BA7">
              <w:rPr>
                <w:rFonts w:eastAsia="Times New Roman" w:cs="Times New Roman"/>
                <w:color w:val="333333"/>
              </w:rPr>
              <w:t>Gminy</w:t>
            </w:r>
            <w:r>
              <w:rPr>
                <w:rFonts w:eastAsia="Times New Roman" w:cs="Times New Roman"/>
                <w:color w:val="333333"/>
              </w:rPr>
              <w:t>).Odbyło się szkolenie sołtysów na temat funduszu sołeckiego. Prowadził p. Karol Majkowski. Sołtysi zdobyli bardzo dużo wiedzy. Były pytania, dyskusje, wspólne konwersacje.</w:t>
            </w:r>
          </w:p>
          <w:p w:rsidR="005219B2" w:rsidRDefault="005219B2" w:rsidP="005219B2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</w:rPr>
              <w:t>Wraz z sołtysami w</w:t>
            </w:r>
            <w:r w:rsidRPr="00D06BA7">
              <w:rPr>
                <w:rFonts w:asciiTheme="minorHAnsi" w:hAnsiTheme="minorHAnsi"/>
                <w:color w:val="333333"/>
                <w:sz w:val="22"/>
                <w:szCs w:val="22"/>
              </w:rPr>
              <w:t>spólnie zaplanowaliśmy opowiedzieć mieszkańcom  naszej gminy o akcji „ Masz Głos Masz Wybór”- poprzez rozdysponowanie ulotek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>,</w:t>
            </w:r>
            <w:r w:rsidRPr="00D06BA7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a mianowicie : Niezbędnik mieszkańca, na Dniach Gminy  Wiązowna w piątek i sobotę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14-15.06.2013r i każdy sołtys zapraszał na spotkania w swoich sołectwach.</w:t>
            </w:r>
          </w:p>
          <w:p w:rsidR="005219B2" w:rsidRPr="00D06BA7" w:rsidRDefault="005219B2" w:rsidP="005219B2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06BA7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Drugie szkolenie dla radnych, sołtysów oraz urzędników Gminy Wiązowna odbyło się dnia  21.06.2013r o godz. 16:00. </w:t>
            </w:r>
            <w:r>
              <w:rPr>
                <w:rFonts w:asciiTheme="minorHAnsi" w:hAnsiTheme="minorHAnsi"/>
                <w:sz w:val="22"/>
                <w:szCs w:val="22"/>
              </w:rPr>
              <w:t>Przeprowadzone przez  Anetę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 xml:space="preserve"> Hermanowicz ze Stowarzyszenia Sołtysów. Posługując się prezentacją, scharakt</w:t>
            </w:r>
            <w:r>
              <w:rPr>
                <w:rFonts w:asciiTheme="minorHAnsi" w:hAnsiTheme="minorHAnsi"/>
                <w:sz w:val="22"/>
                <w:szCs w:val="22"/>
              </w:rPr>
              <w:t>eryzowała podstawowe kwestie do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 xml:space="preserve">tyczące funduszu sołeckiego, omawiając między innymi możliwość realizowania w jego ramach wszelkich przedsięwzięć podejmowanych w zadaniach własnych gminy. Fundusz sołecki wchodzi bowiem w </w:t>
            </w:r>
            <w:r w:rsidRPr="00D06BA7">
              <w:rPr>
                <w:rFonts w:asciiTheme="minorHAnsi" w:hAnsiTheme="minorHAnsi"/>
                <w:sz w:val="22"/>
                <w:szCs w:val="22"/>
              </w:rPr>
              <w:lastRenderedPageBreak/>
              <w:t>skład budżetu Gminy jako jedno z zada</w:t>
            </w:r>
            <w:r>
              <w:rPr>
                <w:rFonts w:asciiTheme="minorHAnsi" w:hAnsiTheme="minorHAnsi"/>
                <w:sz w:val="22"/>
                <w:szCs w:val="22"/>
              </w:rPr>
              <w:t>ń, które Gmina musi realizować.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> </w:t>
            </w:r>
          </w:p>
          <w:p w:rsidR="005219B2" w:rsidRDefault="005219B2" w:rsidP="005219B2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D06BA7">
              <w:t>W dyskusji aktywny udział brali</w:t>
            </w:r>
            <w:r>
              <w:t xml:space="preserve"> sołtysi, radni ale także</w:t>
            </w:r>
            <w:r w:rsidRPr="00D06BA7">
              <w:t xml:space="preserve"> pani wójt i skarbnik, nie unikają</w:t>
            </w:r>
            <w:r>
              <w:t>c polemik w spornych kwestiach.</w:t>
            </w:r>
          </w:p>
          <w:p w:rsidR="005219B2" w:rsidRDefault="005219B2" w:rsidP="005219B2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 Przeszkoleni sołtysi przekazali wiadomości w swoich sołectwach- aktywizacja sołtysów z mieszkańcami: różnego  rodzaju spotkania (rozmowy w świetlicach, przy sklepie itp.</w:t>
            </w:r>
          </w:p>
          <w:p w:rsidR="005219B2" w:rsidRDefault="005219B2" w:rsidP="005219B2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 Na spotkaniach mieszkańców  w sołectwach angażowanie do wspólnego wniosku  na fundusz sołecki- pomysły – końcowe rozwiązania.</w:t>
            </w:r>
          </w:p>
          <w:p w:rsidR="005219B2" w:rsidRDefault="005219B2" w:rsidP="005219B2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Dyskusje z Wójtem p. A. Bętkowską oraz urzędnikami Gminy- wspólne rozmowy- pomoc merytoryczna ( akty prawa).</w:t>
            </w:r>
          </w:p>
          <w:p w:rsidR="00750126" w:rsidRDefault="005219B2" w:rsidP="005219B2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06BA7">
              <w:rPr>
                <w:rFonts w:asciiTheme="minorHAnsi" w:hAnsiTheme="minorHAnsi"/>
                <w:sz w:val="22"/>
                <w:szCs w:val="22"/>
              </w:rPr>
              <w:t xml:space="preserve">Kolejnym etapem szkolenia w zakresie funduszu sołeckiego </w:t>
            </w:r>
            <w:r>
              <w:rPr>
                <w:rFonts w:asciiTheme="minorHAnsi" w:hAnsiTheme="minorHAnsi"/>
                <w:sz w:val="22"/>
                <w:szCs w:val="22"/>
              </w:rPr>
              <w:t>było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spotkanie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0126">
              <w:rPr>
                <w:rFonts w:asciiTheme="minorHAnsi" w:hAnsiTheme="minorHAnsi"/>
                <w:sz w:val="22"/>
                <w:szCs w:val="22"/>
              </w:rPr>
              <w:t xml:space="preserve">a p. K. Majkowskim 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>w końcu lipca z sołtysami, podczas których nastąpi</w:t>
            </w:r>
            <w:r>
              <w:rPr>
                <w:rFonts w:asciiTheme="minorHAnsi" w:hAnsiTheme="minorHAnsi"/>
                <w:sz w:val="22"/>
                <w:szCs w:val="22"/>
              </w:rPr>
              <w:t>ło</w:t>
            </w:r>
            <w:r w:rsidRPr="00D06BA7">
              <w:rPr>
                <w:rFonts w:asciiTheme="minorHAnsi" w:hAnsiTheme="minorHAnsi"/>
                <w:sz w:val="22"/>
                <w:szCs w:val="22"/>
              </w:rPr>
              <w:t xml:space="preserve"> omówienie zaplanowanych dz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iałań. </w:t>
            </w:r>
          </w:p>
          <w:p w:rsidR="005219B2" w:rsidRPr="00D06BA7" w:rsidRDefault="00750126" w:rsidP="005219B2">
            <w:pPr>
              <w:pStyle w:val="NormalnyWeb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następnie  r</w:t>
            </w:r>
            <w:r w:rsidR="005219B2">
              <w:rPr>
                <w:rFonts w:asciiTheme="minorHAnsi" w:hAnsiTheme="minorHAnsi"/>
                <w:sz w:val="22"/>
                <w:szCs w:val="22"/>
              </w:rPr>
              <w:t>ozpocz</w:t>
            </w:r>
            <w:r>
              <w:rPr>
                <w:rFonts w:asciiTheme="minorHAnsi" w:hAnsiTheme="minorHAnsi"/>
                <w:sz w:val="22"/>
                <w:szCs w:val="22"/>
              </w:rPr>
              <w:t>ę</w:t>
            </w:r>
            <w:r w:rsidR="005219B2">
              <w:rPr>
                <w:rFonts w:asciiTheme="minorHAnsi" w:hAnsiTheme="minorHAnsi"/>
                <w:sz w:val="22"/>
                <w:szCs w:val="22"/>
              </w:rPr>
              <w:t>liśmy</w:t>
            </w:r>
            <w:r w:rsidR="005219B2" w:rsidRPr="00D06BA7">
              <w:rPr>
                <w:rFonts w:asciiTheme="minorHAnsi" w:hAnsiTheme="minorHAnsi"/>
                <w:sz w:val="22"/>
                <w:szCs w:val="22"/>
              </w:rPr>
              <w:t xml:space="preserve"> prace nad aktualizacją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planu rozwoju lokalnego czyli Strategii R</w:t>
            </w:r>
            <w:r w:rsidR="005219B2" w:rsidRPr="00D06BA7">
              <w:rPr>
                <w:rFonts w:asciiTheme="minorHAnsi" w:hAnsiTheme="minorHAnsi"/>
                <w:sz w:val="22"/>
                <w:szCs w:val="22"/>
              </w:rPr>
              <w:t xml:space="preserve">ozwoju </w:t>
            </w:r>
            <w:r>
              <w:rPr>
                <w:rFonts w:asciiTheme="minorHAnsi" w:hAnsiTheme="minorHAnsi"/>
                <w:sz w:val="22"/>
                <w:szCs w:val="22"/>
              </w:rPr>
              <w:t>Gminy na lata 2014-2021 .</w:t>
            </w:r>
            <w:r w:rsidR="005219B2" w:rsidRPr="00D06BA7">
              <w:rPr>
                <w:rFonts w:asciiTheme="minorHAnsi" w:hAnsiTheme="minorHAnsi"/>
                <w:sz w:val="22"/>
                <w:szCs w:val="22"/>
              </w:rPr>
              <w:t>Po uchwaleniu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Rade Gminy </w:t>
            </w:r>
            <w:r w:rsidR="005219B2" w:rsidRPr="00D06BA7">
              <w:rPr>
                <w:rFonts w:asciiTheme="minorHAnsi" w:hAnsiTheme="minorHAnsi"/>
                <w:sz w:val="22"/>
                <w:szCs w:val="22"/>
              </w:rPr>
              <w:t>tej strategii, po 15 września</w:t>
            </w:r>
            <w:r w:rsidR="005219B2">
              <w:rPr>
                <w:rFonts w:asciiTheme="minorHAnsi" w:hAnsiTheme="minorHAnsi"/>
                <w:sz w:val="22"/>
                <w:szCs w:val="22"/>
              </w:rPr>
              <w:t xml:space="preserve"> odbyły  się zebrania wiejskie .</w:t>
            </w:r>
          </w:p>
          <w:p w:rsidR="004C5C51" w:rsidRDefault="004C5C51" w:rsidP="00750126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750126">
              <w:rPr>
                <w:b/>
              </w:rPr>
              <w:t>EFEKTY</w:t>
            </w:r>
            <w:r>
              <w:t>:</w:t>
            </w:r>
          </w:p>
          <w:p w:rsidR="004C5C51" w:rsidRDefault="004C5C51" w:rsidP="00750126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>Po raz pierwszy Rada Gminy uchwaliła Fundusz Sołecki na 2014r.</w:t>
            </w:r>
          </w:p>
          <w:p w:rsidR="004C5C51" w:rsidRDefault="004C5C51" w:rsidP="00750126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Z  </w:t>
            </w:r>
            <w:r w:rsidRPr="00750126">
              <w:rPr>
                <w:b/>
              </w:rPr>
              <w:t>30</w:t>
            </w:r>
            <w:r>
              <w:t xml:space="preserve"> jednostek pomocniczych , które znajdują się w Gminie Wiązowna  </w:t>
            </w:r>
            <w:r w:rsidRPr="00750126">
              <w:rPr>
                <w:b/>
              </w:rPr>
              <w:t xml:space="preserve">29 </w:t>
            </w:r>
            <w:r>
              <w:t>napisało wnioski o Fundusz Sołecki i Uchwał</w:t>
            </w:r>
            <w:r w:rsidR="001A6BD8">
              <w:t>ami</w:t>
            </w:r>
            <w:r>
              <w:t xml:space="preserve"> </w:t>
            </w:r>
            <w:r w:rsidR="001A6BD8">
              <w:t xml:space="preserve">Zebrań Wiejskich zostały </w:t>
            </w:r>
            <w:r>
              <w:t>przegłosowan</w:t>
            </w:r>
            <w:r w:rsidR="001A6BD8">
              <w:t>e</w:t>
            </w:r>
            <w:r>
              <w:t xml:space="preserve"> pozytywnie.</w:t>
            </w:r>
          </w:p>
          <w:p w:rsidR="001A6BD8" w:rsidRDefault="004C5C51" w:rsidP="00750126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Wójt Gminy Wiązowna zatwierdziła  wszystkie wnioski </w:t>
            </w:r>
            <w:r w:rsidRPr="00B95CF2">
              <w:rPr>
                <w:b/>
              </w:rPr>
              <w:t>pozytywnie</w:t>
            </w:r>
            <w:r>
              <w:t>. Wszystkie zadani</w:t>
            </w:r>
            <w:r w:rsidR="001A6BD8">
              <w:t xml:space="preserve">a </w:t>
            </w:r>
            <w:r>
              <w:t>zostały wprowadzone do budżetu 2014r.</w:t>
            </w:r>
            <w:r w:rsidR="001A6BD8">
              <w:t xml:space="preserve"> </w:t>
            </w:r>
          </w:p>
          <w:p w:rsidR="00933988" w:rsidRPr="00BC61F7" w:rsidRDefault="001A6BD8" w:rsidP="00750126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 w:rsidRPr="00750126">
              <w:rPr>
                <w:b/>
              </w:rPr>
              <w:t>Cel</w:t>
            </w:r>
            <w:r>
              <w:t xml:space="preserve">- który założyłam został osiągnięty . Jest to dla mnie bardzo duży </w:t>
            </w:r>
            <w:r w:rsidRPr="00BC61F7">
              <w:t xml:space="preserve"> </w:t>
            </w:r>
            <w:r>
              <w:t xml:space="preserve">efekt działań, które zaowocowały w 100% </w:t>
            </w:r>
            <w:r w:rsidR="00750126">
              <w:t xml:space="preserve">   z pomocą  </w:t>
            </w:r>
            <w:r>
              <w:t>akcji ”MASZ GŁOS MASZ WYBÓR”</w:t>
            </w: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145BC7" w:rsidRPr="00BC61F7" w:rsidRDefault="00145BC7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C21554" w:rsidRPr="00BC61F7" w:rsidRDefault="00C21554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933988" w:rsidRDefault="00933988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604F6E" w:rsidRPr="00BC61F7" w:rsidRDefault="00604F6E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951819" w:rsidRDefault="00FE571D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Promocja działań. </w:t>
      </w:r>
      <w:r w:rsidRPr="00BC61F7">
        <w:t xml:space="preserve"> W jaki sposób </w:t>
      </w:r>
      <w:r w:rsidR="004065D2" w:rsidRPr="00BC61F7">
        <w:t>informowaliście</w:t>
      </w:r>
      <w:r w:rsidRPr="00BC61F7">
        <w:t xml:space="preserve"> o swoich </w:t>
      </w:r>
      <w:r w:rsidR="008C5666">
        <w:t xml:space="preserve">działaniach lokalną społeczność, np.: </w:t>
      </w:r>
      <w:r w:rsidRPr="00BC61F7">
        <w:t xml:space="preserve">prasa, TV, Internet – strona internetowa, portale społecznościowe, wydarzenia promocyjne, </w:t>
      </w:r>
      <w:r w:rsidR="001F79BB" w:rsidRPr="00BC61F7">
        <w:t>plakaty, ulotki, marketing szeptany, inne (jakie)?</w:t>
      </w:r>
    </w:p>
    <w:p w:rsidR="008C5666" w:rsidRDefault="008C5666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  <w:rPr>
          <w:b/>
        </w:rPr>
      </w:pPr>
    </w:p>
    <w:p w:rsidR="00604F6E" w:rsidRDefault="00641F91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  <w:r>
        <w:rPr>
          <w:b/>
        </w:rPr>
        <w:lastRenderedPageBreak/>
        <w:t xml:space="preserve">Wskażcie </w:t>
      </w:r>
      <w:r w:rsidR="00604F6E" w:rsidRPr="00B561C9">
        <w:rPr>
          <w:b/>
        </w:rPr>
        <w:t xml:space="preserve">miejsca publikacji </w:t>
      </w:r>
      <w:r w:rsidR="00B561C9" w:rsidRPr="00B561C9">
        <w:rPr>
          <w:b/>
        </w:rPr>
        <w:t xml:space="preserve">informacji o </w:t>
      </w:r>
      <w:r>
        <w:rPr>
          <w:b/>
        </w:rPr>
        <w:t xml:space="preserve">Waszych </w:t>
      </w:r>
      <w:r w:rsidR="00B561C9" w:rsidRPr="00B561C9">
        <w:rPr>
          <w:b/>
        </w:rPr>
        <w:t>działaniach.</w:t>
      </w:r>
      <w:r w:rsidR="00B561C9">
        <w:t xml:space="preserve"> </w:t>
      </w:r>
      <w:r>
        <w:t xml:space="preserve">Wklejcie linki lub prześlijcie materiały na adres: </w:t>
      </w:r>
      <w:hyperlink r:id="rId7" w:history="1">
        <w:r w:rsidRPr="00625D53">
          <w:rPr>
            <w:rStyle w:val="Hipercze"/>
          </w:rPr>
          <w:t>karol.mojkowski@siecobywatelska.pl</w:t>
        </w:r>
      </w:hyperlink>
      <w:r>
        <w:t xml:space="preserve"> </w:t>
      </w:r>
      <w:r w:rsidR="00B561C9">
        <w:t xml:space="preserve"> </w:t>
      </w:r>
    </w:p>
    <w:p w:rsidR="00B561C9" w:rsidRPr="00604F6E" w:rsidRDefault="00B561C9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tbl>
      <w:tblPr>
        <w:tblStyle w:val="Tabela-Siatka"/>
        <w:tblW w:w="9439" w:type="dxa"/>
        <w:tblLook w:val="04A0"/>
      </w:tblPr>
      <w:tblGrid>
        <w:gridCol w:w="9439"/>
      </w:tblGrid>
      <w:tr w:rsidR="001F79BB" w:rsidRPr="00BC61F7" w:rsidTr="00B561C9">
        <w:trPr>
          <w:trHeight w:val="4016"/>
        </w:trPr>
        <w:tc>
          <w:tcPr>
            <w:tcW w:w="9439" w:type="dxa"/>
          </w:tcPr>
          <w:p w:rsidR="001F79BB" w:rsidRPr="00BC61F7" w:rsidRDefault="00750126" w:rsidP="00C21554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  <w:r>
              <w:t xml:space="preserve">Strona internetowa: </w:t>
            </w:r>
            <w:hyperlink r:id="rId8" w:history="1">
              <w:r w:rsidR="00C94888" w:rsidRPr="008B5C5E">
                <w:rPr>
                  <w:rStyle w:val="Hipercze"/>
                </w:rPr>
                <w:t>WWW.wiazowna.pl</w:t>
              </w:r>
            </w:hyperlink>
            <w:r w:rsidR="00C94888">
              <w:t>,  Miesięcznik Powiązania, Plakaty na imprezach gminnych, ulotki wśród mieszkańców, szkolenia, spotkania.</w:t>
            </w:r>
          </w:p>
        </w:tc>
      </w:tr>
    </w:tbl>
    <w:p w:rsidR="00780828" w:rsidRPr="00BC61F7" w:rsidRDefault="00780828" w:rsidP="00C21554">
      <w:pPr>
        <w:tabs>
          <w:tab w:val="center" w:pos="4536"/>
          <w:tab w:val="left" w:pos="7720"/>
        </w:tabs>
        <w:spacing w:line="360" w:lineRule="auto"/>
        <w:jc w:val="both"/>
      </w:pPr>
    </w:p>
    <w:p w:rsidR="00145BC7" w:rsidRPr="00BC61F7" w:rsidRDefault="002431C5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Czy w ramach zadania</w:t>
      </w:r>
      <w:r w:rsidR="00641F91">
        <w:rPr>
          <w:b/>
        </w:rPr>
        <w:t xml:space="preserve"> nawiązaliście </w:t>
      </w:r>
      <w:r w:rsidRPr="00BC61F7">
        <w:rPr>
          <w:b/>
        </w:rPr>
        <w:t>współpracę</w:t>
      </w:r>
      <w:r w:rsidRPr="00BC61F7">
        <w:t xml:space="preserve"> </w:t>
      </w:r>
      <w:r w:rsidR="001F79BB" w:rsidRPr="00BC61F7">
        <w:t xml:space="preserve">z </w:t>
      </w:r>
      <w:r w:rsidRPr="00BC61F7">
        <w:t>innymi organizacjami pozarządowymi, instytucjami np. dom kultury, świetlica, grupami nieformalnymi, sponsorami?</w:t>
      </w:r>
      <w:r w:rsidR="00C21554" w:rsidRPr="00BC61F7">
        <w:t xml:space="preserve">  </w:t>
      </w:r>
      <w:r w:rsidR="004065D2" w:rsidRPr="00BC61F7">
        <w:t>Jeżeli tak</w:t>
      </w:r>
      <w:r w:rsidRPr="00BC61F7">
        <w:t xml:space="preserve">, </w:t>
      </w:r>
      <w:r w:rsidR="00641F91">
        <w:t xml:space="preserve">podajcie </w:t>
      </w:r>
      <w:r w:rsidRPr="00BC61F7">
        <w:t>nazw organizacji/instytucji oraz  krótki opis na czym</w:t>
      </w:r>
      <w:r w:rsidR="003E69FA" w:rsidRPr="00BC61F7">
        <w:t xml:space="preserve"> polegała współpraca</w:t>
      </w:r>
      <w:r w:rsidRPr="00BC61F7">
        <w:t>?</w:t>
      </w:r>
      <w:r w:rsidR="00507FEB" w:rsidRPr="00BC61F7">
        <w:t xml:space="preserve"> </w:t>
      </w:r>
    </w:p>
    <w:tbl>
      <w:tblPr>
        <w:tblStyle w:val="Tabela-Siatka"/>
        <w:tblW w:w="9224" w:type="dxa"/>
        <w:tblLook w:val="04A0"/>
      </w:tblPr>
      <w:tblGrid>
        <w:gridCol w:w="9224"/>
      </w:tblGrid>
      <w:tr w:rsidR="003E0A08" w:rsidRPr="00BC61F7" w:rsidTr="00092D3E">
        <w:trPr>
          <w:trHeight w:val="2330"/>
        </w:trPr>
        <w:tc>
          <w:tcPr>
            <w:tcW w:w="9224" w:type="dxa"/>
          </w:tcPr>
          <w:p w:rsidR="003E0A08" w:rsidRPr="00BC61F7" w:rsidRDefault="00C94888" w:rsidP="002431C5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</w:pPr>
            <w:r>
              <w:t>Wypożyczanie świetlic wiejskich na spotkania mieszkańców odnośnie utworzenia wniosków do Funduszu Sołeckiego</w:t>
            </w:r>
          </w:p>
        </w:tc>
      </w:tr>
    </w:tbl>
    <w:p w:rsidR="00641F91" w:rsidRDefault="00641F91" w:rsidP="00C94888">
      <w:pPr>
        <w:spacing w:after="0" w:line="360" w:lineRule="auto"/>
      </w:pPr>
      <w:bookmarkStart w:id="0" w:name="_GoBack"/>
      <w:bookmarkEnd w:id="0"/>
    </w:p>
    <w:p w:rsidR="00641F91" w:rsidRDefault="00641F91" w:rsidP="00641F91">
      <w:pPr>
        <w:pStyle w:val="Akapitzlist"/>
        <w:spacing w:after="0" w:line="360" w:lineRule="auto"/>
        <w:ind w:left="360"/>
      </w:pPr>
    </w:p>
    <w:p w:rsidR="002431C5" w:rsidRPr="00BC61F7" w:rsidRDefault="008C5666" w:rsidP="006922C5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Co uważacie </w:t>
      </w:r>
      <w:r w:rsidR="002431C5" w:rsidRPr="00BC61F7">
        <w:t xml:space="preserve">za swoje </w:t>
      </w:r>
      <w:r w:rsidR="002431C5" w:rsidRPr="00BC61F7">
        <w:rPr>
          <w:b/>
        </w:rPr>
        <w:t>największe osiągnięcie</w:t>
      </w:r>
      <w:r w:rsidR="00FA7B2F" w:rsidRPr="00BC61F7">
        <w:t xml:space="preserve"> w trakcie realizacji </w:t>
      </w:r>
      <w:r w:rsidR="002431C5" w:rsidRPr="00BC61F7">
        <w:t>zadania w ramach Akcji Masz Głos, Masz Wybór?</w:t>
      </w:r>
    </w:p>
    <w:tbl>
      <w:tblPr>
        <w:tblStyle w:val="Tabela-Siatka"/>
        <w:tblW w:w="9223" w:type="dxa"/>
        <w:tblLook w:val="04A0"/>
      </w:tblPr>
      <w:tblGrid>
        <w:gridCol w:w="9223"/>
      </w:tblGrid>
      <w:tr w:rsidR="002431C5" w:rsidRPr="00BC61F7" w:rsidTr="00092D3E">
        <w:trPr>
          <w:trHeight w:val="1731"/>
        </w:trPr>
        <w:tc>
          <w:tcPr>
            <w:tcW w:w="9223" w:type="dxa"/>
          </w:tcPr>
          <w:p w:rsidR="002431C5" w:rsidRPr="00C94888" w:rsidRDefault="00C94888" w:rsidP="00C94888">
            <w:pPr>
              <w:pStyle w:val="Akapitzlist"/>
              <w:spacing w:line="360" w:lineRule="auto"/>
              <w:ind w:left="0"/>
              <w:rPr>
                <w:b/>
              </w:rPr>
            </w:pPr>
            <w:r w:rsidRPr="00C94888">
              <w:rPr>
                <w:b/>
              </w:rPr>
              <w:t>W pierwszym roku Uchwalonego Funduszy Sołeckiego  : w 26  sołectwach oraz 3 osiedlach 100% -wniosków pozytywnie zaopiniowanych przez Wójta oraz wprowadzonych do projektu budżetu na 2014 rok.</w:t>
            </w:r>
          </w:p>
        </w:tc>
      </w:tr>
    </w:tbl>
    <w:p w:rsidR="00FA7B2F" w:rsidRPr="00BC61F7" w:rsidRDefault="004065D2" w:rsidP="00FA7B2F">
      <w:pPr>
        <w:tabs>
          <w:tab w:val="center" w:pos="4536"/>
          <w:tab w:val="left" w:pos="7720"/>
        </w:tabs>
        <w:spacing w:line="360" w:lineRule="auto"/>
      </w:pPr>
      <w:r w:rsidRPr="00BC61F7">
        <w:t xml:space="preserve"> </w:t>
      </w:r>
    </w:p>
    <w:p w:rsidR="00B561C9" w:rsidRPr="00641F91" w:rsidRDefault="00D364F5" w:rsidP="00B561C9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561C9">
        <w:rPr>
          <w:b/>
        </w:rPr>
        <w:lastRenderedPageBreak/>
        <w:t>Załączniki.</w:t>
      </w:r>
      <w:r w:rsidR="006922C5" w:rsidRPr="00B561C9">
        <w:rPr>
          <w:b/>
        </w:rPr>
        <w:t xml:space="preserve"> </w:t>
      </w:r>
      <w:r w:rsidRPr="00BC61F7">
        <w:t>J</w:t>
      </w:r>
      <w:r w:rsidR="006922C5" w:rsidRPr="00BC61F7">
        <w:t xml:space="preserve">eżeli do sprawozdania </w:t>
      </w:r>
      <w:r w:rsidR="00641F91">
        <w:t>chcecie dołączyć dodatkowe materiały, wyślijcie je na adres karol.mojkowski@siecobywatelska.pl</w:t>
      </w:r>
    </w:p>
    <w:sectPr w:rsidR="00B561C9" w:rsidRPr="00641F91" w:rsidSect="006F726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832" w:rsidRDefault="00EE4832" w:rsidP="001F79BB">
      <w:pPr>
        <w:spacing w:after="0" w:line="240" w:lineRule="auto"/>
      </w:pPr>
      <w:r>
        <w:separator/>
      </w:r>
    </w:p>
  </w:endnote>
  <w:endnote w:type="continuationSeparator" w:id="0">
    <w:p w:rsidR="00EE4832" w:rsidRDefault="00EE4832" w:rsidP="001F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5606"/>
      <w:docPartObj>
        <w:docPartGallery w:val="Page Numbers (Bottom of Page)"/>
        <w:docPartUnique/>
      </w:docPartObj>
    </w:sdtPr>
    <w:sdtContent>
      <w:p w:rsidR="00A45887" w:rsidRDefault="004B4736">
        <w:pPr>
          <w:pStyle w:val="Stopka"/>
          <w:jc w:val="right"/>
        </w:pPr>
        <w:fldSimple w:instr=" PAGE   \* MERGEFORMAT ">
          <w:r w:rsidR="00B95CF2">
            <w:rPr>
              <w:noProof/>
            </w:rPr>
            <w:t>1</w:t>
          </w:r>
        </w:fldSimple>
      </w:p>
    </w:sdtContent>
  </w:sdt>
  <w:p w:rsidR="00A45887" w:rsidRDefault="00A458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832" w:rsidRDefault="00EE4832" w:rsidP="001F79BB">
      <w:pPr>
        <w:spacing w:after="0" w:line="240" w:lineRule="auto"/>
      </w:pPr>
      <w:r>
        <w:separator/>
      </w:r>
    </w:p>
  </w:footnote>
  <w:footnote w:type="continuationSeparator" w:id="0">
    <w:p w:rsidR="00EE4832" w:rsidRDefault="00EE4832" w:rsidP="001F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87" w:rsidRDefault="00A4588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87" w:rsidRDefault="004B4736" w:rsidP="00145BC7">
    <w:pPr>
      <w:pStyle w:val="Nagwek"/>
      <w:tabs>
        <w:tab w:val="clear" w:pos="4536"/>
        <w:tab w:val="clear" w:pos="9072"/>
        <w:tab w:val="left" w:pos="1276"/>
        <w:tab w:val="left" w:pos="6237"/>
        <w:tab w:val="left" w:pos="751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273.5pt;margin-top:-16.3pt;width:212.2pt;height:5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" stroked="f">
          <v:textbox>
            <w:txbxContent>
              <w:p w:rsidR="00A45887" w:rsidRDefault="00A45887">
                <w:r w:rsidRPr="00F739BF">
                  <w:rPr>
                    <w:noProof/>
                  </w:rPr>
                  <w:drawing>
                    <wp:inline distT="0" distB="0" distL="0" distR="0">
                      <wp:extent cx="2621915" cy="617220"/>
                      <wp:effectExtent l="0" t="0" r="0" b="0"/>
                      <wp:docPr id="1" name="Obraz 1" descr="http://siecobywatelska.pl/img/so-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siecobywatelska.pl/img/so-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1915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45887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1972310</wp:posOffset>
          </wp:positionH>
          <wp:positionV relativeFrom="paragraph">
            <wp:posOffset>-207645</wp:posOffset>
          </wp:positionV>
          <wp:extent cx="1181735" cy="826135"/>
          <wp:effectExtent l="19050" t="0" r="0" b="0"/>
          <wp:wrapTight wrapText="bothSides">
            <wp:wrapPolygon edited="0">
              <wp:start x="-348" y="0"/>
              <wp:lineTo x="-348" y="20919"/>
              <wp:lineTo x="21588" y="20919"/>
              <wp:lineTo x="21588" y="0"/>
              <wp:lineTo x="-348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5887">
      <w:rPr>
        <w:noProof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-207645</wp:posOffset>
          </wp:positionV>
          <wp:extent cx="2195195" cy="826135"/>
          <wp:effectExtent l="19050" t="0" r="0" b="0"/>
          <wp:wrapTight wrapText="bothSides">
            <wp:wrapPolygon edited="0">
              <wp:start x="-187" y="0"/>
              <wp:lineTo x="-187" y="20919"/>
              <wp:lineTo x="21556" y="20919"/>
              <wp:lineTo x="21556" y="0"/>
              <wp:lineTo x="-187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887">
      <w:tab/>
    </w:r>
    <w:r w:rsidR="00A45887">
      <w:tab/>
    </w:r>
    <w:r w:rsidR="00A45887">
      <w:tab/>
    </w:r>
    <w:r w:rsidR="00A45887">
      <w:tab/>
    </w:r>
  </w:p>
  <w:p w:rsidR="00A45887" w:rsidRDefault="00A45887" w:rsidP="00F739BF">
    <w:pPr>
      <w:pStyle w:val="Nagwek"/>
      <w:tabs>
        <w:tab w:val="clear" w:pos="9072"/>
        <w:tab w:val="left" w:pos="7513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4F8"/>
    <w:multiLevelType w:val="hybridMultilevel"/>
    <w:tmpl w:val="5B86A6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80F4A"/>
    <w:multiLevelType w:val="multilevel"/>
    <w:tmpl w:val="62862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2729E9"/>
    <w:multiLevelType w:val="hybridMultilevel"/>
    <w:tmpl w:val="2850F006"/>
    <w:lvl w:ilvl="0" w:tplc="8D7E898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B55E9F"/>
    <w:multiLevelType w:val="hybridMultilevel"/>
    <w:tmpl w:val="AD7C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069C"/>
    <w:multiLevelType w:val="hybridMultilevel"/>
    <w:tmpl w:val="6B645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6E94"/>
    <w:multiLevelType w:val="hybridMultilevel"/>
    <w:tmpl w:val="EB56DF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2F2C03"/>
    <w:multiLevelType w:val="hybridMultilevel"/>
    <w:tmpl w:val="6EBA67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E4D3D"/>
    <w:multiLevelType w:val="hybridMultilevel"/>
    <w:tmpl w:val="F094E6DC"/>
    <w:lvl w:ilvl="0" w:tplc="0D2E0692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86B56"/>
    <w:multiLevelType w:val="hybridMultilevel"/>
    <w:tmpl w:val="3F389216"/>
    <w:lvl w:ilvl="0" w:tplc="044A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12D4F"/>
    <w:multiLevelType w:val="hybridMultilevel"/>
    <w:tmpl w:val="BF3E5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3272C"/>
    <w:multiLevelType w:val="hybridMultilevel"/>
    <w:tmpl w:val="24820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A2856"/>
    <w:multiLevelType w:val="hybridMultilevel"/>
    <w:tmpl w:val="938E4034"/>
    <w:lvl w:ilvl="0" w:tplc="C00AC5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33AF"/>
    <w:rsid w:val="000454CE"/>
    <w:rsid w:val="00071645"/>
    <w:rsid w:val="00092D3E"/>
    <w:rsid w:val="00093BF9"/>
    <w:rsid w:val="000F7383"/>
    <w:rsid w:val="00140880"/>
    <w:rsid w:val="00145BC7"/>
    <w:rsid w:val="001A6BD8"/>
    <w:rsid w:val="001F79BB"/>
    <w:rsid w:val="002431C5"/>
    <w:rsid w:val="002741EF"/>
    <w:rsid w:val="00296ECA"/>
    <w:rsid w:val="002B57B1"/>
    <w:rsid w:val="002B7766"/>
    <w:rsid w:val="002C5382"/>
    <w:rsid w:val="00316980"/>
    <w:rsid w:val="00355FBE"/>
    <w:rsid w:val="0039518A"/>
    <w:rsid w:val="003D4B69"/>
    <w:rsid w:val="003E0A08"/>
    <w:rsid w:val="003E69FA"/>
    <w:rsid w:val="003E7E1D"/>
    <w:rsid w:val="004065D2"/>
    <w:rsid w:val="00453AE7"/>
    <w:rsid w:val="004933AF"/>
    <w:rsid w:val="004956D6"/>
    <w:rsid w:val="004B4736"/>
    <w:rsid w:val="004C5C51"/>
    <w:rsid w:val="004F14CF"/>
    <w:rsid w:val="00507FEB"/>
    <w:rsid w:val="005219B2"/>
    <w:rsid w:val="0056519F"/>
    <w:rsid w:val="00604F6E"/>
    <w:rsid w:val="0061276B"/>
    <w:rsid w:val="0061415D"/>
    <w:rsid w:val="00616990"/>
    <w:rsid w:val="006238D4"/>
    <w:rsid w:val="006263C6"/>
    <w:rsid w:val="00641F91"/>
    <w:rsid w:val="006922C5"/>
    <w:rsid w:val="006E4F2E"/>
    <w:rsid w:val="006F277C"/>
    <w:rsid w:val="006F726F"/>
    <w:rsid w:val="00720B72"/>
    <w:rsid w:val="007266B8"/>
    <w:rsid w:val="00750126"/>
    <w:rsid w:val="00780828"/>
    <w:rsid w:val="00850539"/>
    <w:rsid w:val="008B2F75"/>
    <w:rsid w:val="008C5666"/>
    <w:rsid w:val="008F7F22"/>
    <w:rsid w:val="00933988"/>
    <w:rsid w:val="00951819"/>
    <w:rsid w:val="00A24F57"/>
    <w:rsid w:val="00A45887"/>
    <w:rsid w:val="00A612BF"/>
    <w:rsid w:val="00AF6DC2"/>
    <w:rsid w:val="00B3650D"/>
    <w:rsid w:val="00B561C9"/>
    <w:rsid w:val="00B810EE"/>
    <w:rsid w:val="00B95CF2"/>
    <w:rsid w:val="00BC61F7"/>
    <w:rsid w:val="00BF357B"/>
    <w:rsid w:val="00C1466A"/>
    <w:rsid w:val="00C21554"/>
    <w:rsid w:val="00C21D1E"/>
    <w:rsid w:val="00C94888"/>
    <w:rsid w:val="00CA1F5A"/>
    <w:rsid w:val="00CB2E14"/>
    <w:rsid w:val="00CB7C5B"/>
    <w:rsid w:val="00CD426C"/>
    <w:rsid w:val="00D364F5"/>
    <w:rsid w:val="00D37563"/>
    <w:rsid w:val="00D763DD"/>
    <w:rsid w:val="00DD2EB3"/>
    <w:rsid w:val="00DF3A3A"/>
    <w:rsid w:val="00E006B9"/>
    <w:rsid w:val="00E04E23"/>
    <w:rsid w:val="00E216A9"/>
    <w:rsid w:val="00E43D93"/>
    <w:rsid w:val="00E85B00"/>
    <w:rsid w:val="00EE4832"/>
    <w:rsid w:val="00F10C6F"/>
    <w:rsid w:val="00F43D3D"/>
    <w:rsid w:val="00F72118"/>
    <w:rsid w:val="00F739BF"/>
    <w:rsid w:val="00F96F95"/>
    <w:rsid w:val="00FA7B2F"/>
    <w:rsid w:val="00FB5CD4"/>
    <w:rsid w:val="00FE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B72"/>
    <w:pPr>
      <w:ind w:left="720"/>
      <w:contextualSpacing/>
    </w:pPr>
  </w:style>
  <w:style w:type="table" w:styleId="Tabela-Siatka">
    <w:name w:val="Table Grid"/>
    <w:basedOn w:val="Standardowy"/>
    <w:uiPriority w:val="59"/>
    <w:rsid w:val="0072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9BB"/>
  </w:style>
  <w:style w:type="paragraph" w:styleId="Stopka">
    <w:name w:val="footer"/>
    <w:basedOn w:val="Normalny"/>
    <w:link w:val="Stopka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BB"/>
  </w:style>
  <w:style w:type="character" w:styleId="Hipercze">
    <w:name w:val="Hyperlink"/>
    <w:basedOn w:val="Domylnaczcionkaakapitu"/>
    <w:uiPriority w:val="99"/>
    <w:unhideWhenUsed/>
    <w:rsid w:val="0093398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F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B72"/>
    <w:pPr>
      <w:ind w:left="720"/>
      <w:contextualSpacing/>
    </w:pPr>
  </w:style>
  <w:style w:type="table" w:styleId="Tabela-Siatka">
    <w:name w:val="Table Grid"/>
    <w:basedOn w:val="Standardowy"/>
    <w:uiPriority w:val="59"/>
    <w:rsid w:val="0072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9BB"/>
  </w:style>
  <w:style w:type="paragraph" w:styleId="Stopka">
    <w:name w:val="footer"/>
    <w:basedOn w:val="Normalny"/>
    <w:link w:val="Stopka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BB"/>
  </w:style>
  <w:style w:type="character" w:styleId="Hipercze">
    <w:name w:val="Hyperlink"/>
    <w:basedOn w:val="Domylnaczcionkaakapitu"/>
    <w:uiPriority w:val="99"/>
    <w:unhideWhenUsed/>
    <w:rsid w:val="00933988"/>
    <w:rPr>
      <w:color w:val="0000FF" w:themeColor="hyperlink"/>
      <w:u w:val="single"/>
    </w:rPr>
  </w:style>
  <w:style w:type="paragraph" w:styleId="NormalnyWeb">
    <w:name w:val="Normal (Web)"/>
    <w:basedOn w:val="Normalny"/>
    <w:rsid w:val="00DF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azow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ol.mojkowski@siecobywatelsk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sustain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IPCZD</cp:lastModifiedBy>
  <cp:revision>5</cp:revision>
  <dcterms:created xsi:type="dcterms:W3CDTF">2013-12-09T14:16:00Z</dcterms:created>
  <dcterms:modified xsi:type="dcterms:W3CDTF">2013-12-11T10:51:00Z</dcterms:modified>
</cp:coreProperties>
</file>