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72" w:rsidRDefault="00720B72" w:rsidP="00720B72">
      <w:pPr>
        <w:jc w:val="center"/>
      </w:pPr>
    </w:p>
    <w:p w:rsidR="00BC61F7" w:rsidRPr="00BC61F7" w:rsidRDefault="00BC61F7" w:rsidP="00720B72">
      <w:pPr>
        <w:jc w:val="center"/>
        <w:rPr>
          <w:rFonts w:asciiTheme="majorHAnsi" w:hAnsiTheme="majorHAnsi"/>
          <w:b/>
          <w:sz w:val="32"/>
          <w:szCs w:val="28"/>
        </w:rPr>
      </w:pPr>
    </w:p>
    <w:p w:rsidR="00BC61F7" w:rsidRPr="00BC61F7" w:rsidRDefault="00BC61F7" w:rsidP="00BC61F7">
      <w:pPr>
        <w:jc w:val="center"/>
        <w:rPr>
          <w:b/>
          <w:sz w:val="40"/>
        </w:rPr>
      </w:pPr>
      <w:r w:rsidRPr="00BC61F7">
        <w:rPr>
          <w:b/>
          <w:sz w:val="40"/>
        </w:rPr>
        <w:t>SPRAWOZDANIE KOŃCOWE</w:t>
      </w:r>
    </w:p>
    <w:p w:rsidR="00720B72" w:rsidRPr="00BC61F7" w:rsidRDefault="00720B72" w:rsidP="00720B72">
      <w:pPr>
        <w:jc w:val="center"/>
        <w:rPr>
          <w:b/>
          <w:sz w:val="32"/>
          <w:szCs w:val="32"/>
        </w:rPr>
      </w:pPr>
      <w:r w:rsidRPr="00BC61F7">
        <w:rPr>
          <w:b/>
          <w:sz w:val="32"/>
          <w:szCs w:val="32"/>
        </w:rPr>
        <w:t xml:space="preserve">Z REALIZACJI ZADANIA </w:t>
      </w:r>
      <w:r w:rsidR="00F739BF">
        <w:rPr>
          <w:b/>
          <w:sz w:val="32"/>
          <w:szCs w:val="32"/>
          <w:u w:val="single"/>
        </w:rPr>
        <w:t>„FUNDUSZ SOŁECKI</w:t>
      </w:r>
      <w:r w:rsidRPr="00BC61F7">
        <w:rPr>
          <w:b/>
          <w:sz w:val="32"/>
          <w:szCs w:val="32"/>
          <w:u w:val="single"/>
        </w:rPr>
        <w:t>”</w:t>
      </w:r>
      <w:r w:rsidRPr="00BC61F7">
        <w:rPr>
          <w:b/>
          <w:sz w:val="32"/>
          <w:szCs w:val="32"/>
        </w:rPr>
        <w:t xml:space="preserve"> </w:t>
      </w:r>
    </w:p>
    <w:p w:rsidR="00BC61F7" w:rsidRDefault="00720B72" w:rsidP="00720B72">
      <w:pPr>
        <w:tabs>
          <w:tab w:val="center" w:pos="4536"/>
          <w:tab w:val="left" w:pos="7720"/>
        </w:tabs>
        <w:rPr>
          <w:b/>
          <w:sz w:val="28"/>
        </w:rPr>
      </w:pPr>
      <w:r w:rsidRPr="00BC61F7">
        <w:rPr>
          <w:b/>
          <w:sz w:val="32"/>
          <w:szCs w:val="32"/>
        </w:rPr>
        <w:tab/>
        <w:t>W RAMACH AKCJI MASZ GŁOS</w:t>
      </w:r>
      <w:r w:rsidR="00BC61F7" w:rsidRPr="00BC61F7">
        <w:rPr>
          <w:b/>
          <w:sz w:val="32"/>
          <w:szCs w:val="32"/>
        </w:rPr>
        <w:t xml:space="preserve">, </w:t>
      </w:r>
      <w:r w:rsidRPr="00BC61F7">
        <w:rPr>
          <w:b/>
          <w:sz w:val="32"/>
          <w:szCs w:val="32"/>
        </w:rPr>
        <w:t>MASZ WYBÓR</w:t>
      </w:r>
      <w:r w:rsidR="00BC61F7" w:rsidRPr="00BC61F7">
        <w:rPr>
          <w:b/>
          <w:sz w:val="32"/>
          <w:szCs w:val="32"/>
        </w:rPr>
        <w:t xml:space="preserve"> w roku 2013</w:t>
      </w:r>
      <w:r w:rsidRPr="00BC61F7">
        <w:rPr>
          <w:b/>
          <w:sz w:val="28"/>
        </w:rPr>
        <w:tab/>
      </w:r>
    </w:p>
    <w:p w:rsidR="00BC61F7" w:rsidRPr="00BC61F7" w:rsidRDefault="00BC61F7" w:rsidP="00720B72">
      <w:pPr>
        <w:tabs>
          <w:tab w:val="center" w:pos="4536"/>
          <w:tab w:val="left" w:pos="7720"/>
        </w:tabs>
        <w:rPr>
          <w:b/>
          <w:sz w:val="28"/>
        </w:rPr>
      </w:pPr>
    </w:p>
    <w:p w:rsidR="00296ECA" w:rsidRPr="00F739BF" w:rsidRDefault="00296ECA" w:rsidP="00F739BF">
      <w:pPr>
        <w:tabs>
          <w:tab w:val="center" w:pos="4536"/>
          <w:tab w:val="left" w:pos="7720"/>
        </w:tabs>
        <w:jc w:val="center"/>
        <w:rPr>
          <w:b/>
          <w:color w:val="FF0000"/>
          <w:sz w:val="36"/>
          <w:szCs w:val="36"/>
        </w:rPr>
      </w:pPr>
      <w:r w:rsidRPr="00F739BF">
        <w:rPr>
          <w:b/>
          <w:color w:val="FF0000"/>
          <w:sz w:val="36"/>
          <w:szCs w:val="36"/>
        </w:rPr>
        <w:t>Termin przesłani</w:t>
      </w:r>
      <w:r w:rsidR="00BC61F7" w:rsidRPr="00F739BF">
        <w:rPr>
          <w:b/>
          <w:color w:val="FF0000"/>
          <w:sz w:val="36"/>
          <w:szCs w:val="36"/>
        </w:rPr>
        <w:t>a sprawozdania mija w dniu 15</w:t>
      </w:r>
      <w:r w:rsidRPr="00F739BF">
        <w:rPr>
          <w:b/>
          <w:color w:val="FF0000"/>
          <w:sz w:val="36"/>
          <w:szCs w:val="36"/>
        </w:rPr>
        <w:t>.</w:t>
      </w:r>
      <w:r w:rsidR="00BC61F7" w:rsidRPr="00F739BF">
        <w:rPr>
          <w:b/>
          <w:color w:val="FF0000"/>
          <w:sz w:val="36"/>
          <w:szCs w:val="36"/>
        </w:rPr>
        <w:t>12.2013</w:t>
      </w:r>
      <w:r w:rsidRPr="00F739BF">
        <w:rPr>
          <w:b/>
          <w:color w:val="FF0000"/>
          <w:sz w:val="36"/>
          <w:szCs w:val="36"/>
        </w:rPr>
        <w:t xml:space="preserve"> </w:t>
      </w:r>
      <w:proofErr w:type="gramStart"/>
      <w:r w:rsidRPr="00F739BF">
        <w:rPr>
          <w:b/>
          <w:color w:val="FF0000"/>
          <w:sz w:val="36"/>
          <w:szCs w:val="36"/>
        </w:rPr>
        <w:t>r</w:t>
      </w:r>
      <w:proofErr w:type="gramEnd"/>
      <w:r w:rsidRPr="00F739BF">
        <w:rPr>
          <w:b/>
          <w:color w:val="FF0000"/>
          <w:sz w:val="36"/>
          <w:szCs w:val="36"/>
        </w:rPr>
        <w:t>.</w:t>
      </w:r>
    </w:p>
    <w:p w:rsidR="00720B72" w:rsidRPr="00BC61F7" w:rsidRDefault="00641F91" w:rsidP="00720B72">
      <w:pPr>
        <w:pStyle w:val="Akapitzlist"/>
        <w:numPr>
          <w:ilvl w:val="0"/>
          <w:numId w:val="3"/>
        </w:numPr>
        <w:suppressAutoHyphens/>
        <w:spacing w:after="0" w:line="480" w:lineRule="auto"/>
        <w:rPr>
          <w:b/>
        </w:rPr>
      </w:pPr>
      <w:r>
        <w:rPr>
          <w:b/>
        </w:rPr>
        <w:t xml:space="preserve">Nazwa organizacji </w:t>
      </w:r>
    </w:p>
    <w:tbl>
      <w:tblPr>
        <w:tblStyle w:val="Tabela-Siatka"/>
        <w:tblW w:w="0" w:type="auto"/>
        <w:tblLook w:val="04A0"/>
      </w:tblPr>
      <w:tblGrid>
        <w:gridCol w:w="7404"/>
      </w:tblGrid>
      <w:tr w:rsidR="00720B72" w:rsidRPr="00BC61F7" w:rsidTr="00D37563">
        <w:trPr>
          <w:trHeight w:val="676"/>
        </w:trPr>
        <w:tc>
          <w:tcPr>
            <w:tcW w:w="7404" w:type="dxa"/>
          </w:tcPr>
          <w:p w:rsidR="00720B72" w:rsidRPr="00BC61F7" w:rsidRDefault="00BB4AEA" w:rsidP="00720B72">
            <w:pPr>
              <w:suppressAutoHyphens/>
              <w:spacing w:line="480" w:lineRule="auto"/>
            </w:pPr>
            <w:r>
              <w:t>Młodzieżowa Rada Gminy Płużnica</w:t>
            </w:r>
          </w:p>
        </w:tc>
      </w:tr>
    </w:tbl>
    <w:p w:rsidR="00720B72" w:rsidRPr="00BC61F7" w:rsidRDefault="00720B72" w:rsidP="00720B72">
      <w:pPr>
        <w:suppressAutoHyphens/>
        <w:spacing w:after="0" w:line="480" w:lineRule="auto"/>
      </w:pPr>
    </w:p>
    <w:p w:rsidR="00F739BF" w:rsidRPr="00BC61F7" w:rsidRDefault="00F739BF" w:rsidP="00F739BF">
      <w:pPr>
        <w:numPr>
          <w:ilvl w:val="0"/>
          <w:numId w:val="3"/>
        </w:numPr>
        <w:suppressAutoHyphens/>
        <w:spacing w:after="0" w:line="360" w:lineRule="auto"/>
      </w:pPr>
      <w:r>
        <w:rPr>
          <w:b/>
        </w:rPr>
        <w:t>Gmina i sołectwa o</w:t>
      </w:r>
      <w:r w:rsidRPr="00BC61F7">
        <w:t xml:space="preserve">bjęte działaniami </w:t>
      </w:r>
      <w:r>
        <w:t>w ramach</w:t>
      </w:r>
      <w:r w:rsidRPr="00BC61F7">
        <w:t xml:space="preserve"> akcji Masz Głos, Masz Wybór:</w:t>
      </w:r>
    </w:p>
    <w:tbl>
      <w:tblPr>
        <w:tblStyle w:val="Tabela-Siatka"/>
        <w:tblW w:w="0" w:type="auto"/>
        <w:tblLook w:val="04A0"/>
      </w:tblPr>
      <w:tblGrid>
        <w:gridCol w:w="8979"/>
      </w:tblGrid>
      <w:tr w:rsidR="00F739BF" w:rsidRPr="00BC61F7" w:rsidTr="00AB1604">
        <w:trPr>
          <w:trHeight w:val="640"/>
        </w:trPr>
        <w:tc>
          <w:tcPr>
            <w:tcW w:w="8979" w:type="dxa"/>
          </w:tcPr>
          <w:p w:rsidR="00F739BF" w:rsidRPr="00BC61F7" w:rsidRDefault="00BB4AEA" w:rsidP="00AB1604">
            <w:pPr>
              <w:suppressAutoHyphens/>
              <w:spacing w:line="480" w:lineRule="auto"/>
            </w:pPr>
            <w:r>
              <w:t>Gmina Płużnica, 19 sołectw w gminie.</w:t>
            </w:r>
          </w:p>
        </w:tc>
      </w:tr>
    </w:tbl>
    <w:p w:rsidR="00F739BF" w:rsidRPr="00BC61F7" w:rsidRDefault="00F739BF" w:rsidP="00F739BF">
      <w:pPr>
        <w:suppressAutoHyphens/>
        <w:spacing w:after="0" w:line="480" w:lineRule="auto"/>
      </w:pPr>
    </w:p>
    <w:p w:rsidR="00071645" w:rsidRPr="00BC61F7" w:rsidRDefault="008C5666" w:rsidP="00BC61F7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b/>
        </w:rPr>
      </w:pPr>
      <w:r w:rsidRPr="008C5666">
        <w:rPr>
          <w:b/>
        </w:rPr>
        <w:t>Współpraca z mieszkańcami.</w:t>
      </w:r>
      <w:r>
        <w:t xml:space="preserve"> </w:t>
      </w:r>
      <w:r w:rsidR="00E43D93">
        <w:t>Czy wśród mieszkańców znalazły się osoby, które pomogły Wam w realizacji zadania?</w:t>
      </w:r>
      <w:r>
        <w:t xml:space="preserve"> Jeśli tak, w jakiś sposób Waszym zdaniem najlepiej jest dotrzeć do mieszkańców z informacją na temat akcji Masz Głos, Masz Wybór?</w:t>
      </w:r>
    </w:p>
    <w:tbl>
      <w:tblPr>
        <w:tblStyle w:val="Tabela-Siatka"/>
        <w:tblW w:w="0" w:type="auto"/>
        <w:tblLook w:val="04A0"/>
      </w:tblPr>
      <w:tblGrid>
        <w:gridCol w:w="9153"/>
      </w:tblGrid>
      <w:tr w:rsidR="00145BC7" w:rsidRPr="00BC61F7" w:rsidTr="00C21554">
        <w:trPr>
          <w:trHeight w:val="1698"/>
        </w:trPr>
        <w:tc>
          <w:tcPr>
            <w:tcW w:w="9153" w:type="dxa"/>
          </w:tcPr>
          <w:p w:rsidR="00C21554" w:rsidRDefault="00BB4AEA" w:rsidP="00C21554">
            <w:pPr>
              <w:pStyle w:val="Akapitzlist"/>
              <w:suppressAutoHyphens/>
              <w:spacing w:line="360" w:lineRule="auto"/>
              <w:ind w:left="0"/>
            </w:pPr>
            <w:r>
              <w:t xml:space="preserve">W realizację zadania włączyła się młodzież z Gimnazjum Publicznego w Nowej Wsi Królewskiej, </w:t>
            </w:r>
            <w:r w:rsidR="00C80C3B">
              <w:t xml:space="preserve">nauczyciele, </w:t>
            </w:r>
            <w:r>
              <w:t>sołtysi wraz z</w:t>
            </w:r>
            <w:r w:rsidR="00C54CCB">
              <w:t xml:space="preserve"> mieszkańcami, Urząd Gminy, Towarzystwo Rozwoju Gminy Płużnica, Stowarzyszenie Nowoczesność Edukacja Rozwój Współpraca - NERW</w:t>
            </w:r>
          </w:p>
          <w:p w:rsidR="00BB4AEA" w:rsidRPr="00BC61F7" w:rsidRDefault="00BB4AEA" w:rsidP="00367658">
            <w:pPr>
              <w:pStyle w:val="Akapitzlist"/>
              <w:suppressAutoHyphens/>
              <w:spacing w:line="360" w:lineRule="auto"/>
              <w:ind w:left="0"/>
            </w:pPr>
            <w:r>
              <w:t>Naszym sposobem na dotarcie do mieszkańców z informacją na temat ak</w:t>
            </w:r>
            <w:r w:rsidR="00C80C3B">
              <w:t>cji Masz Głos Masz Wybór było: o</w:t>
            </w:r>
            <w:r>
              <w:t>głoszenie akcji na facebooku MRGP,</w:t>
            </w:r>
            <w:r w:rsidR="006B5D26">
              <w:t xml:space="preserve"> podanie informacji na oficjalnej stronie</w:t>
            </w:r>
            <w:r>
              <w:t xml:space="preserve"> Urzędu Gminy w Płużnicy, </w:t>
            </w:r>
            <w:r w:rsidR="00F800B6">
              <w:t xml:space="preserve">rozwiesiliśmy plakaty informujące o przystąpieniu do akcji, </w:t>
            </w:r>
            <w:r w:rsidR="00367658">
              <w:t>przygotowaliśmy ulotki informujące i dołączyliśmy je do gminnej gazety „Informator Płużnicki” (gazeta dociera do każdego domu na terenie gminy i jest darmowa), byliśmy współorganizatorem spotkania MRG i władz gminy z sołtysami, przygotowaliśmy i obsługiwaliśmy stoisko poświęcone funduszowi sołeckiemu podczas corocznego Święta Rodziny.</w:t>
            </w:r>
          </w:p>
        </w:tc>
      </w:tr>
    </w:tbl>
    <w:p w:rsidR="008C5666" w:rsidRPr="00BC61F7" w:rsidRDefault="008C5666" w:rsidP="008C5666">
      <w:pPr>
        <w:pStyle w:val="NormalnyWeb"/>
        <w:spacing w:line="360" w:lineRule="auto"/>
        <w:ind w:left="36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lastRenderedPageBreak/>
        <w:t>Jak oceniacie</w:t>
      </w:r>
      <w:r w:rsidRPr="00BC61F7">
        <w:rPr>
          <w:rFonts w:asciiTheme="minorHAnsi" w:hAnsiTheme="minorHAnsi" w:cs="Calibri"/>
          <w:bCs/>
          <w:sz w:val="22"/>
          <w:szCs w:val="22"/>
        </w:rPr>
        <w:t xml:space="preserve"> zaangażowanie mieszkańców w działania związane z akcją? Proszę o podkreślenie poniższych stwierdzeń.</w:t>
      </w:r>
    </w:p>
    <w:p w:rsidR="00E43D93" w:rsidRPr="002E5807" w:rsidRDefault="008C5666" w:rsidP="00DD6232">
      <w:pPr>
        <w:pStyle w:val="NormalnyWeb"/>
        <w:spacing w:line="360" w:lineRule="auto"/>
        <w:ind w:left="360"/>
        <w:jc w:val="both"/>
        <w:rPr>
          <w:rFonts w:asciiTheme="minorHAnsi" w:hAnsiTheme="minorHAnsi" w:cs="Calibri"/>
          <w:bCs/>
          <w:sz w:val="22"/>
          <w:szCs w:val="22"/>
        </w:rPr>
      </w:pPr>
      <w:r w:rsidRPr="00BC61F7">
        <w:rPr>
          <w:rFonts w:asciiTheme="minorHAnsi" w:hAnsiTheme="minorHAnsi" w:cs="Calibri"/>
          <w:sz w:val="22"/>
          <w:szCs w:val="22"/>
        </w:rPr>
        <w:t xml:space="preserve">1- brak zaangażowania, 2- niskie zainteresowanie, 3- trudno powiedzieć, </w:t>
      </w:r>
      <w:r w:rsidRPr="002E5807">
        <w:rPr>
          <w:rFonts w:asciiTheme="minorHAnsi" w:hAnsiTheme="minorHAnsi" w:cs="Calibri"/>
          <w:sz w:val="22"/>
          <w:szCs w:val="22"/>
          <w:u w:val="single"/>
        </w:rPr>
        <w:t>4- dostrzegam zainteresowanie</w:t>
      </w:r>
      <w:r w:rsidRPr="00BC61F7">
        <w:rPr>
          <w:rFonts w:asciiTheme="minorHAnsi" w:hAnsiTheme="minorHAnsi" w:cs="Calibri"/>
          <w:sz w:val="22"/>
          <w:szCs w:val="22"/>
        </w:rPr>
        <w:t xml:space="preserve">, </w:t>
      </w:r>
      <w:r w:rsidRPr="002E5807">
        <w:rPr>
          <w:rFonts w:asciiTheme="minorHAnsi" w:hAnsiTheme="minorHAnsi" w:cs="Calibri"/>
          <w:sz w:val="22"/>
          <w:szCs w:val="22"/>
        </w:rPr>
        <w:t>5- bardzo duże zaangażowanie.</w:t>
      </w:r>
    </w:p>
    <w:p w:rsidR="008C5666" w:rsidRPr="008C5666" w:rsidRDefault="008C5666" w:rsidP="008C5666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</w:pPr>
    </w:p>
    <w:p w:rsidR="00E43D93" w:rsidRPr="00BC61F7" w:rsidRDefault="00E43D93" w:rsidP="00E43D93">
      <w:pPr>
        <w:pStyle w:val="Akapitzlist"/>
        <w:numPr>
          <w:ilvl w:val="0"/>
          <w:numId w:val="3"/>
        </w:numPr>
        <w:tabs>
          <w:tab w:val="center" w:pos="4536"/>
          <w:tab w:val="left" w:pos="7720"/>
        </w:tabs>
        <w:spacing w:line="360" w:lineRule="auto"/>
        <w:jc w:val="both"/>
      </w:pPr>
      <w:r w:rsidRPr="00BC61F7">
        <w:rPr>
          <w:b/>
        </w:rPr>
        <w:t>Współpraca z</w:t>
      </w:r>
      <w:r>
        <w:rPr>
          <w:b/>
        </w:rPr>
        <w:t xml:space="preserve"> urzędem gminy</w:t>
      </w:r>
      <w:r w:rsidRPr="00BC61F7">
        <w:rPr>
          <w:b/>
        </w:rPr>
        <w:t>.</w:t>
      </w:r>
      <w:r w:rsidRPr="00BC61F7">
        <w:t xml:space="preserve">  Czy </w:t>
      </w:r>
      <w:r>
        <w:t xml:space="preserve">a jeśli tak, </w:t>
      </w:r>
      <w:r w:rsidR="00367658">
        <w:t>to, w jaki</w:t>
      </w:r>
      <w:r>
        <w:t xml:space="preserve"> sposób urząd gminy współpracował z Wami w realizacji zadania?</w:t>
      </w:r>
    </w:p>
    <w:p w:rsidR="00E43D93" w:rsidRPr="00B3650D" w:rsidRDefault="00E43D93" w:rsidP="00E43D93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  <w:rPr>
          <w:b/>
          <w:color w:val="00B0F0"/>
        </w:rPr>
      </w:pPr>
    </w:p>
    <w:tbl>
      <w:tblPr>
        <w:tblStyle w:val="Tabela-Siatka"/>
        <w:tblW w:w="9084" w:type="dxa"/>
        <w:tblLook w:val="04A0"/>
      </w:tblPr>
      <w:tblGrid>
        <w:gridCol w:w="9084"/>
      </w:tblGrid>
      <w:tr w:rsidR="00E43D93" w:rsidRPr="00BC61F7" w:rsidTr="00AB1604">
        <w:trPr>
          <w:trHeight w:val="1420"/>
        </w:trPr>
        <w:tc>
          <w:tcPr>
            <w:tcW w:w="9084" w:type="dxa"/>
          </w:tcPr>
          <w:p w:rsidR="00E43D93" w:rsidRDefault="00C54CCB" w:rsidP="00D32FC6">
            <w:pPr>
              <w:pStyle w:val="Akapitzlist"/>
              <w:tabs>
                <w:tab w:val="center" w:pos="4536"/>
                <w:tab w:val="left" w:pos="7720"/>
              </w:tabs>
              <w:spacing w:line="360" w:lineRule="auto"/>
              <w:ind w:left="0"/>
              <w:jc w:val="both"/>
            </w:pPr>
            <w:r>
              <w:t>W ramach realizacji zadania nawiązaliśmy współpracę z Urzędem Gminy w Płużnicy. Wójt Gminy wyznaczył pracownika UG do pomocy przy realizacji zadania Fundusz sołecki</w:t>
            </w:r>
            <w:r w:rsidR="00D32FC6">
              <w:t xml:space="preserve"> – Panią Agatę Mikę – Kowalik podinspektora ds. Obsługi Rady Gminy. </w:t>
            </w:r>
          </w:p>
          <w:p w:rsidR="00D32FC6" w:rsidRDefault="00D32FC6" w:rsidP="00010434">
            <w:pPr>
              <w:pStyle w:val="Akapitzlist"/>
              <w:numPr>
                <w:ilvl w:val="0"/>
                <w:numId w:val="12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>1</w:t>
            </w:r>
            <w:r w:rsidR="00DD5FE7">
              <w:t>6</w:t>
            </w:r>
            <w:r>
              <w:t xml:space="preserve"> maja 2013 roku odbyliśmy szkolenie z zakresu naliczania i przeznaczania pieniędzy z funduszu sołeckiego. Szkolenie przeprowadziła p. Agata Mika –Kowalik pracownik UG w Płużnicy. Pracownik gminy pomógł nam w opracowaniu ulotki na temat funduszu, którą </w:t>
            </w:r>
            <w:r w:rsidR="002E5807">
              <w:t>skierowaliśmy</w:t>
            </w:r>
            <w:r>
              <w:t xml:space="preserve"> do mieszkańców gminy. </w:t>
            </w:r>
          </w:p>
          <w:p w:rsidR="00010434" w:rsidRDefault="00010434" w:rsidP="00010434">
            <w:pPr>
              <w:pStyle w:val="Akapitzlist"/>
              <w:numPr>
                <w:ilvl w:val="0"/>
                <w:numId w:val="12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 w:rsidRPr="00010434">
              <w:t>22 maja odbyło się spotkanie z wójtem, przewodniczącym rady oraz Inspektorem ds. współpracy z organizacjami pozarządowymi.</w:t>
            </w:r>
            <w:r>
              <w:t xml:space="preserve"> </w:t>
            </w:r>
            <w:r w:rsidRPr="00010434">
              <w:t xml:space="preserve">Celem tego spotkania było nawiązanie współpracy z Urzędem Gminy przy realizacji zadania Fundusz sołecki przez MRGP. </w:t>
            </w:r>
          </w:p>
          <w:p w:rsidR="00FD406B" w:rsidRDefault="00D32FC6" w:rsidP="00D32FC6">
            <w:pPr>
              <w:pStyle w:val="Akapitzlist"/>
              <w:numPr>
                <w:ilvl w:val="0"/>
                <w:numId w:val="12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 xml:space="preserve">Opracowaliśmy ulotki i dołączyliśmy do gazety lokalnej „Informator </w:t>
            </w:r>
            <w:r w:rsidR="000C25E3">
              <w:t>Płużnicki</w:t>
            </w:r>
            <w:r>
              <w:t xml:space="preserve">”. Gazeta jest finansowana z budżetu gminy i dostarczana za darmo </w:t>
            </w:r>
            <w:r w:rsidR="000C25E3">
              <w:t xml:space="preserve">wszystkim </w:t>
            </w:r>
            <w:r>
              <w:t xml:space="preserve">mieszkańcom </w:t>
            </w:r>
            <w:r w:rsidR="000C25E3">
              <w:t xml:space="preserve">gminy. </w:t>
            </w:r>
            <w:r w:rsidR="00D32D68">
              <w:t xml:space="preserve">Koszt wydrukowania ulotki poniósł UG w Płużnicy </w:t>
            </w:r>
          </w:p>
          <w:p w:rsidR="009A6FD8" w:rsidRDefault="009A6FD8" w:rsidP="000C25E3">
            <w:pPr>
              <w:pStyle w:val="Akapitzlist"/>
              <w:numPr>
                <w:ilvl w:val="0"/>
                <w:numId w:val="12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 xml:space="preserve">Opracowaliśmy wyniki badania </w:t>
            </w:r>
            <w:r w:rsidR="00EF5D41">
              <w:t>społecznego, jakie</w:t>
            </w:r>
            <w:r>
              <w:t xml:space="preserve"> przeprowadziliśmy wśród młodzieży z terenu gminy i dostarczyliśmy je do UG</w:t>
            </w:r>
            <w:r w:rsidR="00EF5D41">
              <w:t xml:space="preserve">. (Urząd gminy wydrukował wyniki dla poszczególnych sołectw, po to, aby każdy sołtys otrzymał je na planowanym w czerwcu spotkaniu) </w:t>
            </w:r>
          </w:p>
          <w:p w:rsidR="00FD406B" w:rsidRDefault="000C25E3" w:rsidP="000C25E3">
            <w:pPr>
              <w:pStyle w:val="Akapitzlist"/>
              <w:numPr>
                <w:ilvl w:val="0"/>
                <w:numId w:val="12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 xml:space="preserve">12 czerwca 2013 roku razem z UG w Płużnicy zorganizowaliśmy spotkanie z sołtysami i radami sołeckimi poświęcone funduszowi sołeckiemu. Na tym spotkaniu członkowie MRG zapoznali sołtysów z wynikami </w:t>
            </w:r>
            <w:r w:rsidR="00D32D68">
              <w:t>badania, jakie</w:t>
            </w:r>
            <w:r>
              <w:t xml:space="preserve"> przeprowadzili wśród młodzieży w miesiącu styczniu na temat przeznaczenia pieniędzy z</w:t>
            </w:r>
            <w:r w:rsidR="00EF5D41">
              <w:t xml:space="preserve"> funduszu i potrzeb młodzieży (każdy sołtys otrzymał wyniki badania w formie papierowej).</w:t>
            </w:r>
            <w:r w:rsidR="00D32D68">
              <w:t xml:space="preserve"> U</w:t>
            </w:r>
            <w:r>
              <w:t xml:space="preserve">dało się nawiązać współpracę z sołtysami. </w:t>
            </w:r>
            <w:r w:rsidR="00D32D68">
              <w:t>Współpraca</w:t>
            </w:r>
            <w:r>
              <w:t xml:space="preserve"> miała polegać na tym, że członkowie MRG będą uczestniczyć w zebraniach sołeckich poświęconych budżetowi sołeckiemu. Na tym spotkaniu podjęto decyzję o </w:t>
            </w:r>
            <w:r>
              <w:lastRenderedPageBreak/>
              <w:t xml:space="preserve">kampanii informującej mieszkańców gminy nt. funduszu sołeckiego (przedstawiciele MRG mieli informować o funduszu klientów odwiedzających UG, obsługiwać stoisko poświecone funduszowi podczas corocznego gminnego Święta Rodziny). </w:t>
            </w:r>
            <w:r w:rsidR="00A1637D">
              <w:t>Ustalono również termin „Tygodnia sołeckiego” oraz zebrań sołeckich budżetowych.</w:t>
            </w:r>
            <w:r w:rsidR="00AB1604">
              <w:t xml:space="preserve"> </w:t>
            </w:r>
            <w:r w:rsidR="00CF38E1">
              <w:t xml:space="preserve">UG poniósł koszty związane z organizacją spotkania. </w:t>
            </w:r>
          </w:p>
          <w:p w:rsidR="00AB1604" w:rsidRDefault="00AB1604" w:rsidP="00D32D68">
            <w:pPr>
              <w:pStyle w:val="Akapitzlist"/>
              <w:numPr>
                <w:ilvl w:val="0"/>
                <w:numId w:val="12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>2</w:t>
            </w:r>
            <w:r w:rsidR="00010434">
              <w:t>4</w:t>
            </w:r>
            <w:r>
              <w:t xml:space="preserve"> czerwca 2013 roku przedstawicielki MRG zbierały propozycje na przeznaczenie pieniędzy z funduszu sołeckiego od </w:t>
            </w:r>
            <w:r w:rsidR="00D32D68">
              <w:t>klientów, UG</w:t>
            </w:r>
            <w:r>
              <w:t xml:space="preserve"> w Płużnicy, któ</w:t>
            </w:r>
            <w:r w:rsidR="00D32D68">
              <w:t>rzy tego dnia odwiedzili urząd (</w:t>
            </w:r>
            <w:r w:rsidR="00DD5FE7">
              <w:t>członkowie, MRG</w:t>
            </w:r>
            <w:r w:rsidR="00D32D68">
              <w:t xml:space="preserve"> przebywa</w:t>
            </w:r>
            <w:r w:rsidR="002E5807">
              <w:t>li</w:t>
            </w:r>
            <w:r w:rsidR="00D32D68">
              <w:t xml:space="preserve"> w UG, który dla nich przygotował odpowiednie miejsce, zaopatrzył w niezbędne materiały tzn. kartki, długopisy itp.) </w:t>
            </w:r>
          </w:p>
          <w:p w:rsidR="00FD406B" w:rsidRDefault="00AB1604" w:rsidP="00D32D68">
            <w:pPr>
              <w:pStyle w:val="Akapitzlist"/>
              <w:numPr>
                <w:ilvl w:val="0"/>
                <w:numId w:val="12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 xml:space="preserve">6 lipca 2013 roku Młodzieżowa </w:t>
            </w:r>
            <w:r w:rsidR="00D32D68">
              <w:t>Rada Gminy</w:t>
            </w:r>
            <w:r>
              <w:t xml:space="preserve"> </w:t>
            </w:r>
            <w:r w:rsidR="00D32D68">
              <w:t>Płużnica</w:t>
            </w:r>
            <w:r>
              <w:t xml:space="preserve"> obsługiwała stoisko poświecone funduszowi sołeckiemu podczas Święta Rodziny, które jest </w:t>
            </w:r>
            <w:r w:rsidR="00D32D68">
              <w:t>organizowane, co roku</w:t>
            </w:r>
            <w:r>
              <w:t xml:space="preserve"> w gminie</w:t>
            </w:r>
            <w:r w:rsidR="00D32D68">
              <w:t>(UG poniósł koszty związane z przygotowaniem stoiska, powielił ulotki, zaopatrzył stoisko w niezbędne materiały papiernicze itp.</w:t>
            </w:r>
            <w:r w:rsidR="00EF5D41">
              <w:t xml:space="preserve">) </w:t>
            </w:r>
          </w:p>
          <w:p w:rsidR="00FD406B" w:rsidRDefault="00EF5D41" w:rsidP="00FD406B">
            <w:pPr>
              <w:pStyle w:val="Akapitzlist"/>
              <w:numPr>
                <w:ilvl w:val="0"/>
                <w:numId w:val="12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 xml:space="preserve">Członkowie MRG opracowali wyniki badania społecznego nt. propozycji mieszkańców na przeznaczenie pieniędzy z funduszu sołeckiego i złożyli gotowe opracowanie w UG. Urząd przygotował wyniki w formie papierowej i dostarczył je do sołtysów przed planowanym Tygodniem Funduszu Sołeckiego. </w:t>
            </w:r>
          </w:p>
          <w:p w:rsidR="00D32D68" w:rsidRPr="00BC61F7" w:rsidRDefault="009A6FD8" w:rsidP="00FD406B">
            <w:pPr>
              <w:pStyle w:val="Akapitzlist"/>
              <w:numPr>
                <w:ilvl w:val="0"/>
                <w:numId w:val="12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 xml:space="preserve">Od 2 do 6 września odbywał się tzw. Tydzień Funduszu Sołeckiego w Gminie Płużnica. Terminy spotkań ustalone zostały podczas czerwcowego spotkania w UG. Podczas tego tygodnia w spotkaniach sołeckich wzięli udział przedstawiciele UG, MRGP, sołtysi oraz mieszkańcy poszczególnych sołectw.  Członkowie MRG wzięli udział w kilku spotkaniach w niektórych sołectwach. Na tych spotkaniach młodzież zapoznawała uczestników z wynikami badania społecznego, jakie prowadzili od stycznia do lipca wśród młodzieży i dorosłych mieszkańców gminy. Zaprezentowali propozycje młodzieży i dorosłych na przeznaczenie pieniędzy z funduszu. W tych spotkaniach, w których nie uczestniczyli członkowie MRG sołtysi zapoznawali uczestników z wynikami badania społecznego prowadzonego przez członków MRG. W każdym z 19 sołectw wzięto pod uwagę wyniki badania, jakie przeprowadzili członkowie MRG i w budżecie zabezpieczono pieniądze na potrzeby młodzieży. </w:t>
            </w:r>
          </w:p>
        </w:tc>
      </w:tr>
    </w:tbl>
    <w:p w:rsidR="00E43D93" w:rsidRPr="00E43D93" w:rsidRDefault="00E43D93" w:rsidP="00E43D93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</w:pPr>
    </w:p>
    <w:p w:rsidR="00E43D93" w:rsidRPr="00E43D93" w:rsidRDefault="00E43D93" w:rsidP="00E43D93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</w:pPr>
    </w:p>
    <w:p w:rsidR="00E43D93" w:rsidRDefault="00E43D93" w:rsidP="006922C5">
      <w:pPr>
        <w:pStyle w:val="Akapitzlist"/>
        <w:numPr>
          <w:ilvl w:val="0"/>
          <w:numId w:val="3"/>
        </w:numPr>
        <w:tabs>
          <w:tab w:val="center" w:pos="4536"/>
          <w:tab w:val="left" w:pos="7720"/>
        </w:tabs>
        <w:spacing w:line="360" w:lineRule="auto"/>
        <w:jc w:val="both"/>
      </w:pPr>
      <w:r>
        <w:rPr>
          <w:b/>
        </w:rPr>
        <w:t xml:space="preserve">Co udało się Wam osiągnąć w ramach zadania? </w:t>
      </w:r>
      <w:r>
        <w:t xml:space="preserve">Prosimy o opis, który chcielibyście przedstawić osobom </w:t>
      </w:r>
      <w:r w:rsidR="00DD6232">
        <w:t>nieznającym</w:t>
      </w:r>
      <w:r>
        <w:t xml:space="preserve"> Was tak dobrze jak my – zawierający </w:t>
      </w:r>
      <w:r w:rsidR="006263C6">
        <w:t xml:space="preserve">cel, czas i miejsce Waszych działań, ich przebieg i efekty. </w:t>
      </w:r>
    </w:p>
    <w:p w:rsidR="00951819" w:rsidRPr="00BC61F7" w:rsidRDefault="00951819" w:rsidP="00850539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</w:pPr>
    </w:p>
    <w:tbl>
      <w:tblPr>
        <w:tblStyle w:val="Tabela-Siatka"/>
        <w:tblW w:w="9124" w:type="dxa"/>
        <w:jc w:val="center"/>
        <w:tblLook w:val="04A0"/>
      </w:tblPr>
      <w:tblGrid>
        <w:gridCol w:w="9124"/>
      </w:tblGrid>
      <w:tr w:rsidR="00951819" w:rsidRPr="00BC61F7" w:rsidTr="00485C32">
        <w:trPr>
          <w:trHeight w:val="995"/>
          <w:jc w:val="center"/>
        </w:trPr>
        <w:tc>
          <w:tcPr>
            <w:tcW w:w="9124" w:type="dxa"/>
          </w:tcPr>
          <w:p w:rsidR="00DD6232" w:rsidRDefault="002E5807" w:rsidP="002E5807">
            <w:pPr>
              <w:pStyle w:val="Akapitzlist"/>
              <w:numPr>
                <w:ilvl w:val="0"/>
                <w:numId w:val="12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 w:rsidRPr="002E5807">
              <w:t xml:space="preserve">9 stycznia na facebooku MRG zaprosiliśmy wszystkich chętnych do udziału w pracach grupy, </w:t>
            </w:r>
            <w:r w:rsidR="00DD6232" w:rsidRPr="002E5807">
              <w:t xml:space="preserve">która opracuje listę pomysłów na przeznaczenie pieniędzy z funduszu sołeckiego. </w:t>
            </w:r>
            <w:r>
              <w:t xml:space="preserve">Wyznaczyliśmy termin spotkania na </w:t>
            </w:r>
            <w:r w:rsidRPr="002E5807">
              <w:t>22 stycznia</w:t>
            </w:r>
            <w:r w:rsidR="00824DDF">
              <w:t xml:space="preserve"> (wtorek) </w:t>
            </w:r>
            <w:r w:rsidR="00DD6232" w:rsidRPr="002E5807">
              <w:t xml:space="preserve">w Orłowie w ośrodku ekologicznym </w:t>
            </w:r>
            <w:r>
              <w:t xml:space="preserve">na godzinę </w:t>
            </w:r>
            <w:r w:rsidR="00DD6232" w:rsidRPr="002E5807">
              <w:t xml:space="preserve"> 12:00. </w:t>
            </w:r>
            <w:r>
              <w:t>Zgłoszenie przyjmowali członkowie MRG</w:t>
            </w:r>
            <w:r w:rsidR="00DD6232" w:rsidRPr="002E5807">
              <w:t xml:space="preserve"> </w:t>
            </w:r>
            <w:r>
              <w:t xml:space="preserve">oraz można było zgłaszać się za pomocą </w:t>
            </w:r>
            <w:r w:rsidR="009D3CD2" w:rsidRPr="002E5807">
              <w:t>facebooku</w:t>
            </w:r>
            <w:r w:rsidR="00DD6232" w:rsidRPr="002E5807">
              <w:t xml:space="preserve"> </w:t>
            </w:r>
            <w:proofErr w:type="gramStart"/>
            <w:r w:rsidR="00DD6232" w:rsidRPr="002E5807">
              <w:t xml:space="preserve">MRG </w:t>
            </w:r>
            <w:r>
              <w:t>.</w:t>
            </w:r>
            <w:proofErr w:type="gramEnd"/>
          </w:p>
          <w:p w:rsidR="00933988" w:rsidRDefault="006B5D26" w:rsidP="002E5807">
            <w:pPr>
              <w:pStyle w:val="Akapitzlist"/>
              <w:numPr>
                <w:ilvl w:val="0"/>
                <w:numId w:val="12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 xml:space="preserve">22 stycznia odbyło się spotkanie w Centrum Edukacji Ekologicznej w Orłowie. Potem 28 stycznia odbyło się drugie spotkanie w Gimnazjum Publicznym w Nowej Wsi Królewskiej. Następne dwa spotkania miały miejsce 4 i 5 lutego również w </w:t>
            </w:r>
            <w:r w:rsidR="00824DDF">
              <w:t>Gimnazjum</w:t>
            </w:r>
            <w:r>
              <w:t xml:space="preserve"> Publicznym w Nowej Wsi Królewskiej. W pracach grupy wzięło udział 65 uczniów reprezentujących 19 sołectw w gminie.</w:t>
            </w:r>
            <w:r w:rsidR="00824DDF">
              <w:t xml:space="preserve"> Uczniowie wypracowali listę potrzeb młodzieży. Wyniki pracy grupy zostały opracowane przez MRG i złożone do urzędu gminy. Natomiast urząd przekazał wyniki badań sołtysom. </w:t>
            </w:r>
          </w:p>
          <w:p w:rsidR="00FD406B" w:rsidRDefault="00824DDF" w:rsidP="002E5807">
            <w:pPr>
              <w:pStyle w:val="Akapitzlist"/>
              <w:numPr>
                <w:ilvl w:val="0"/>
                <w:numId w:val="12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>Opracowaliśmy ulotki i dołączyliśmy do gazety lokalnej „Informator Płużnicki”.  Ulotka miała charakter informacyjny oraz można było na niej zgłaszać własne pomysły na przeznaczenie pieniędzy z funduszu sołeckiego</w:t>
            </w:r>
            <w:r w:rsidR="00FD406B">
              <w:t>.</w:t>
            </w:r>
          </w:p>
          <w:p w:rsidR="00FD406B" w:rsidRDefault="00824DDF" w:rsidP="002E5807">
            <w:pPr>
              <w:pStyle w:val="Akapitzlist"/>
              <w:numPr>
                <w:ilvl w:val="0"/>
                <w:numId w:val="12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 xml:space="preserve">Byliśmy współorganizatorem </w:t>
            </w:r>
            <w:r w:rsidR="00EA0C78">
              <w:t xml:space="preserve">spotkania z sołtysami </w:t>
            </w:r>
            <w:r>
              <w:t xml:space="preserve">razem z pracownikami UG w </w:t>
            </w:r>
            <w:r w:rsidR="00EA0C78">
              <w:t>Płużnicy</w:t>
            </w:r>
            <w:r>
              <w:t xml:space="preserve"> w dniu 12 czerwca. Na spotkaniu prezentowaliśmy wyniki naszego działania w ramach akcji Masz Głos Masz Wybór – Fundusz sołecki. Nawiązaliśmy współpracę</w:t>
            </w:r>
            <w:r w:rsidR="00EA0C78">
              <w:t xml:space="preserve"> z sołtysami oraz ustaliliśmy działania w związku z akcją.</w:t>
            </w:r>
            <w:r w:rsidR="00DD5FE7">
              <w:t xml:space="preserve"> </w:t>
            </w:r>
          </w:p>
          <w:p w:rsidR="00FD406B" w:rsidRDefault="00010434" w:rsidP="00FD406B">
            <w:pPr>
              <w:pStyle w:val="Akapitzlist"/>
              <w:numPr>
                <w:ilvl w:val="0"/>
                <w:numId w:val="12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 xml:space="preserve">W lipcu podczas Święta Rodziny obsługiwaliśmy stoisko poświecone funduszowi sołeckiemu. Wszystkim odwiedzającym stoisko udzielaliśmy informacji na temat funduszu, rozdawaliśmy ulotki pozyskane z Fundacji Batorego oraz zbieraliśmy propozycje na przeznaczenie pieniędzy z funduszu na specjalnie przygotowanych ulotkach. </w:t>
            </w:r>
          </w:p>
          <w:p w:rsidR="00D870B7" w:rsidRDefault="00D870B7" w:rsidP="002E5807">
            <w:pPr>
              <w:pStyle w:val="Akapitzlist"/>
              <w:numPr>
                <w:ilvl w:val="0"/>
                <w:numId w:val="12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 xml:space="preserve">We wrześniu uczestniczyliśmy w spotkaniach sołeckich organizowanych w tzw. Tygodniu Sołeckim, który został ogłoszony przez Urząd Gminy Płużnica. Podczas spotkań prezentowaliśmy propozycje młodzieży i dorosłych na przeznaczenie pieniędzy z funduszu sołeckiego. </w:t>
            </w:r>
          </w:p>
          <w:p w:rsidR="00D870B7" w:rsidRDefault="00D870B7" w:rsidP="002E5807">
            <w:pPr>
              <w:pStyle w:val="Akapitzlist"/>
              <w:numPr>
                <w:ilvl w:val="0"/>
                <w:numId w:val="12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>W każdym z 19 sołectw z terenu gminy udało się wziąć pod uwagę potrzeby młodzieży i zabezpieczono pieniądze na ich realizację.</w:t>
            </w:r>
          </w:p>
          <w:p w:rsidR="00933988" w:rsidRPr="00BC61F7" w:rsidRDefault="00933988" w:rsidP="00485C32">
            <w:pPr>
              <w:pStyle w:val="Akapitzlist"/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</w:tc>
      </w:tr>
    </w:tbl>
    <w:p w:rsidR="00604F6E" w:rsidRPr="00BC61F7" w:rsidRDefault="00604F6E" w:rsidP="00FE571D">
      <w:pPr>
        <w:tabs>
          <w:tab w:val="center" w:pos="4536"/>
          <w:tab w:val="left" w:pos="7720"/>
        </w:tabs>
        <w:spacing w:line="360" w:lineRule="auto"/>
        <w:jc w:val="both"/>
      </w:pPr>
    </w:p>
    <w:p w:rsidR="00951819" w:rsidRDefault="00FE571D" w:rsidP="006922C5">
      <w:pPr>
        <w:pStyle w:val="Akapitzlist"/>
        <w:numPr>
          <w:ilvl w:val="0"/>
          <w:numId w:val="3"/>
        </w:numPr>
        <w:tabs>
          <w:tab w:val="center" w:pos="4536"/>
          <w:tab w:val="left" w:pos="7720"/>
        </w:tabs>
        <w:spacing w:line="360" w:lineRule="auto"/>
        <w:jc w:val="both"/>
      </w:pPr>
      <w:r w:rsidRPr="00BC61F7">
        <w:rPr>
          <w:b/>
        </w:rPr>
        <w:lastRenderedPageBreak/>
        <w:t xml:space="preserve">Promocja działań. </w:t>
      </w:r>
      <w:r w:rsidRPr="00BC61F7">
        <w:t xml:space="preserve"> W jaki sposób </w:t>
      </w:r>
      <w:r w:rsidR="004065D2" w:rsidRPr="00BC61F7">
        <w:t>informowaliście</w:t>
      </w:r>
      <w:r w:rsidRPr="00BC61F7">
        <w:t xml:space="preserve"> o swoich </w:t>
      </w:r>
      <w:r w:rsidR="008C5666">
        <w:t xml:space="preserve">działaniach lokalną społeczność, np.: </w:t>
      </w:r>
      <w:r w:rsidRPr="00BC61F7">
        <w:t xml:space="preserve">prasa, TV, Internet – strona internetowa, portale społecznościowe, wydarzenia promocyjne, </w:t>
      </w:r>
      <w:r w:rsidR="001F79BB" w:rsidRPr="00BC61F7">
        <w:t xml:space="preserve">plakaty, ulotki, marketing szeptany, </w:t>
      </w:r>
      <w:proofErr w:type="gramStart"/>
      <w:r w:rsidR="001F79BB" w:rsidRPr="00BC61F7">
        <w:t>inne (jakie</w:t>
      </w:r>
      <w:proofErr w:type="gramEnd"/>
      <w:r w:rsidR="001F79BB" w:rsidRPr="00BC61F7">
        <w:t>)?</w:t>
      </w:r>
    </w:p>
    <w:p w:rsidR="008C5666" w:rsidRDefault="008C5666" w:rsidP="00604F6E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  <w:rPr>
          <w:b/>
        </w:rPr>
      </w:pPr>
    </w:p>
    <w:p w:rsidR="00604F6E" w:rsidRDefault="00641F91" w:rsidP="00604F6E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</w:pPr>
      <w:r>
        <w:rPr>
          <w:b/>
        </w:rPr>
        <w:t xml:space="preserve">Wskażcie </w:t>
      </w:r>
      <w:r w:rsidR="00604F6E" w:rsidRPr="00B561C9">
        <w:rPr>
          <w:b/>
        </w:rPr>
        <w:t xml:space="preserve">miejsca publikacji </w:t>
      </w:r>
      <w:r w:rsidR="00B561C9" w:rsidRPr="00B561C9">
        <w:rPr>
          <w:b/>
        </w:rPr>
        <w:t xml:space="preserve">informacji o </w:t>
      </w:r>
      <w:r>
        <w:rPr>
          <w:b/>
        </w:rPr>
        <w:t xml:space="preserve">Waszych </w:t>
      </w:r>
      <w:r w:rsidR="00B561C9" w:rsidRPr="00B561C9">
        <w:rPr>
          <w:b/>
        </w:rPr>
        <w:t>działaniach.</w:t>
      </w:r>
      <w:r w:rsidR="00B561C9">
        <w:t xml:space="preserve"> </w:t>
      </w:r>
      <w:r>
        <w:t xml:space="preserve">Wklejcie linki lub prześlijcie materiały na adres: </w:t>
      </w:r>
      <w:hyperlink r:id="rId8" w:history="1">
        <w:r w:rsidRPr="00625D53">
          <w:rPr>
            <w:rStyle w:val="Hipercze"/>
          </w:rPr>
          <w:t>karol.mojkowski@siecobywatelska.pl</w:t>
        </w:r>
      </w:hyperlink>
      <w:r>
        <w:t xml:space="preserve"> </w:t>
      </w:r>
      <w:r w:rsidR="00B561C9">
        <w:t xml:space="preserve"> </w:t>
      </w:r>
    </w:p>
    <w:p w:rsidR="00B561C9" w:rsidRPr="00604F6E" w:rsidRDefault="00B561C9" w:rsidP="00604F6E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</w:pPr>
    </w:p>
    <w:tbl>
      <w:tblPr>
        <w:tblStyle w:val="Tabela-Siatka"/>
        <w:tblW w:w="9439" w:type="dxa"/>
        <w:tblLook w:val="04A0"/>
      </w:tblPr>
      <w:tblGrid>
        <w:gridCol w:w="9679"/>
      </w:tblGrid>
      <w:tr w:rsidR="001F79BB" w:rsidRPr="00BC61F7" w:rsidTr="00B561C9">
        <w:trPr>
          <w:trHeight w:val="4016"/>
        </w:trPr>
        <w:tc>
          <w:tcPr>
            <w:tcW w:w="9439" w:type="dxa"/>
          </w:tcPr>
          <w:p w:rsidR="007A7F46" w:rsidRDefault="007A7F46" w:rsidP="007A7F46">
            <w:pPr>
              <w:pStyle w:val="Akapitzlist"/>
              <w:numPr>
                <w:ilvl w:val="0"/>
                <w:numId w:val="15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 xml:space="preserve">Umieściliśmy informacje na naszym facebooku oraz na oficjalnej stronie </w:t>
            </w:r>
            <w:r w:rsidR="00DC6D20">
              <w:t>Urzędu</w:t>
            </w:r>
            <w:r>
              <w:t xml:space="preserve"> Gminy Płużnica</w:t>
            </w:r>
          </w:p>
          <w:p w:rsidR="007A7F46" w:rsidRDefault="007A7F46" w:rsidP="007A7F46">
            <w:pPr>
              <w:pStyle w:val="Akapitzlist"/>
              <w:tabs>
                <w:tab w:val="center" w:pos="4536"/>
                <w:tab w:val="left" w:pos="7720"/>
              </w:tabs>
              <w:spacing w:line="360" w:lineRule="auto"/>
              <w:ind w:left="1080"/>
              <w:jc w:val="both"/>
            </w:pPr>
            <w:r>
              <w:t xml:space="preserve">Link do facebooku: </w:t>
            </w:r>
            <w:r w:rsidRPr="007A7F46">
              <w:t>https</w:t>
            </w:r>
            <w:proofErr w:type="gramStart"/>
            <w:r w:rsidRPr="007A7F46">
              <w:t>:/ /www</w:t>
            </w:r>
            <w:proofErr w:type="gramEnd"/>
            <w:r w:rsidRPr="007A7F46">
              <w:t>.</w:t>
            </w:r>
            <w:proofErr w:type="gramStart"/>
            <w:r w:rsidRPr="007A7F46">
              <w:t>facebook</w:t>
            </w:r>
            <w:proofErr w:type="gramEnd"/>
            <w:r w:rsidRPr="007A7F46">
              <w:t>.</w:t>
            </w:r>
            <w:proofErr w:type="gramStart"/>
            <w:r w:rsidRPr="007A7F46">
              <w:t>com</w:t>
            </w:r>
            <w:proofErr w:type="gramEnd"/>
            <w:r w:rsidRPr="007A7F46">
              <w:t>/mrgpluznica</w:t>
            </w:r>
          </w:p>
          <w:p w:rsidR="007A7F46" w:rsidRDefault="007A7F46" w:rsidP="007A7F46">
            <w:pPr>
              <w:pStyle w:val="Akapitzlist"/>
              <w:tabs>
                <w:tab w:val="center" w:pos="4536"/>
                <w:tab w:val="left" w:pos="7720"/>
              </w:tabs>
              <w:spacing w:line="360" w:lineRule="auto"/>
              <w:ind w:left="1080"/>
              <w:jc w:val="both"/>
            </w:pPr>
            <w:r>
              <w:t>Link do strony gminnej:</w:t>
            </w:r>
            <w:r w:rsidR="00DC6D20">
              <w:t xml:space="preserve"> </w:t>
            </w:r>
            <w:r w:rsidR="00DC6D20" w:rsidRPr="00DC6D20">
              <w:t>http</w:t>
            </w:r>
            <w:proofErr w:type="gramStart"/>
            <w:r w:rsidR="00DC6D20" w:rsidRPr="00DC6D20">
              <w:t>://www</w:t>
            </w:r>
            <w:proofErr w:type="gramEnd"/>
            <w:r w:rsidR="00DC6D20" w:rsidRPr="00DC6D20">
              <w:t>.</w:t>
            </w:r>
            <w:proofErr w:type="gramStart"/>
            <w:r w:rsidR="00DC6D20" w:rsidRPr="00DC6D20">
              <w:t>pluznica</w:t>
            </w:r>
            <w:proofErr w:type="gramEnd"/>
            <w:r w:rsidR="00DC6D20" w:rsidRPr="00DC6D20">
              <w:t>.</w:t>
            </w:r>
            <w:proofErr w:type="gramStart"/>
            <w:r w:rsidR="00DC6D20" w:rsidRPr="00DC6D20">
              <w:t>pl</w:t>
            </w:r>
            <w:proofErr w:type="gramEnd"/>
            <w:r w:rsidR="00DC6D20" w:rsidRPr="00DC6D20">
              <w:t>/17-aktualnosci/aktualnosci-2013/490-mrg-przystapila-do-akcji-masz-glos-masz-wybor</w:t>
            </w:r>
            <w:r>
              <w:t xml:space="preserve"> </w:t>
            </w:r>
          </w:p>
          <w:p w:rsidR="00DC6D20" w:rsidRDefault="00DC6D20" w:rsidP="00DC6D20">
            <w:pPr>
              <w:pStyle w:val="Akapitzlist"/>
              <w:numPr>
                <w:ilvl w:val="0"/>
                <w:numId w:val="15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>Na stronie Fundacji Batorego – masz Głos Masz Wybór.</w:t>
            </w:r>
          </w:p>
          <w:p w:rsidR="00DC6D20" w:rsidRDefault="00DC6D20" w:rsidP="00DC6D20">
            <w:pPr>
              <w:pStyle w:val="Akapitzlist"/>
              <w:tabs>
                <w:tab w:val="center" w:pos="4536"/>
                <w:tab w:val="left" w:pos="7720"/>
              </w:tabs>
              <w:spacing w:line="360" w:lineRule="auto"/>
              <w:ind w:left="1080"/>
              <w:jc w:val="both"/>
              <w:rPr>
                <w:lang w:val="en-US"/>
              </w:rPr>
            </w:pPr>
            <w:r w:rsidRPr="00DC6D20">
              <w:rPr>
                <w:lang w:val="en-US"/>
              </w:rPr>
              <w:t xml:space="preserve">Link: </w:t>
            </w:r>
            <w:hyperlink r:id="rId9" w:history="1">
              <w:r w:rsidR="00012E39" w:rsidRPr="0046563F">
                <w:rPr>
                  <w:rStyle w:val="Hipercze"/>
                  <w:lang w:val="en-US"/>
                </w:rPr>
                <w:t>http://www.maszglos.pl/2013/10/fundusz-solecki-na-2014-rok/</w:t>
              </w:r>
            </w:hyperlink>
          </w:p>
          <w:p w:rsidR="00012E39" w:rsidRPr="00012E39" w:rsidRDefault="00012E39" w:rsidP="00012E39">
            <w:pPr>
              <w:pStyle w:val="Akapitzlist"/>
              <w:numPr>
                <w:ilvl w:val="0"/>
                <w:numId w:val="15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 w:rsidRPr="00012E39">
              <w:t>O naszych działaniach informowało Krajowe Stowarzyszenie Sołtysó</w:t>
            </w:r>
            <w:r>
              <w:t>w</w:t>
            </w:r>
            <w:r w:rsidRPr="00012E39">
              <w:t xml:space="preserve"> </w:t>
            </w:r>
          </w:p>
          <w:p w:rsidR="00012E39" w:rsidRPr="00012E39" w:rsidRDefault="00012E39" w:rsidP="00012E39">
            <w:pPr>
              <w:pStyle w:val="Akapitzlist"/>
              <w:tabs>
                <w:tab w:val="center" w:pos="4536"/>
                <w:tab w:val="left" w:pos="7720"/>
              </w:tabs>
              <w:spacing w:line="360" w:lineRule="auto"/>
              <w:ind w:left="1080"/>
              <w:jc w:val="both"/>
            </w:pPr>
            <w:r w:rsidRPr="00012E39">
              <w:t>http</w:t>
            </w:r>
            <w:proofErr w:type="gramStart"/>
            <w:r w:rsidRPr="00012E39">
              <w:t>://funduszesoleckie</w:t>
            </w:r>
            <w:proofErr w:type="gramEnd"/>
            <w:r w:rsidRPr="00012E39">
              <w:t>.</w:t>
            </w:r>
            <w:proofErr w:type="gramStart"/>
            <w:r w:rsidRPr="00012E39">
              <w:t>eu</w:t>
            </w:r>
            <w:proofErr w:type="gramEnd"/>
            <w:r w:rsidRPr="00012E39">
              <w:t>/index.</w:t>
            </w:r>
            <w:proofErr w:type="gramStart"/>
            <w:r w:rsidRPr="00012E39">
              <w:t>php</w:t>
            </w:r>
            <w:proofErr w:type="gramEnd"/>
            <w:r w:rsidRPr="00012E39">
              <w:t>?</w:t>
            </w:r>
            <w:proofErr w:type="gramStart"/>
            <w:r w:rsidRPr="00012E39">
              <w:t>option</w:t>
            </w:r>
            <w:proofErr w:type="gramEnd"/>
            <w:r w:rsidRPr="00012E39">
              <w:t>=com_content&amp;view=article&amp;id=551%3Amodzi-w-dziaaniu&amp;catid=43%3Aaktualnosci&amp;Itemid=1</w:t>
            </w:r>
          </w:p>
          <w:p w:rsidR="007A7F46" w:rsidRPr="007A7F46" w:rsidRDefault="00DC6D20" w:rsidP="00DC6D20">
            <w:pPr>
              <w:pStyle w:val="Akapitzlist"/>
              <w:numPr>
                <w:ilvl w:val="0"/>
                <w:numId w:val="15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 w:rsidRPr="007A7F46">
              <w:t>Nawiązaliśmy</w:t>
            </w:r>
            <w:r w:rsidR="007A7F46" w:rsidRPr="007A7F46">
              <w:t xml:space="preserve"> współpracę z Gazetą Pomorską </w:t>
            </w:r>
            <w:r w:rsidR="00550B95">
              <w:t>– ukazały się artykuły.</w:t>
            </w:r>
          </w:p>
          <w:p w:rsidR="007A7F46" w:rsidRPr="00DC6D20" w:rsidRDefault="00DC6D20" w:rsidP="00DC6D20">
            <w:pPr>
              <w:pStyle w:val="Akapitzlist"/>
              <w:numPr>
                <w:ilvl w:val="0"/>
                <w:numId w:val="15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 w:rsidRPr="007A7F46">
              <w:t>Podczas</w:t>
            </w:r>
            <w:r w:rsidR="007A7F46" w:rsidRPr="007A7F46">
              <w:t xml:space="preserve"> apeli w Gimnazjum Publicznym w Nowej Wsi Królewskiej</w:t>
            </w:r>
          </w:p>
          <w:p w:rsidR="00DC6D20" w:rsidRDefault="00DC6D20" w:rsidP="00DC6D20">
            <w:pPr>
              <w:pStyle w:val="Akapitzlist"/>
              <w:numPr>
                <w:ilvl w:val="0"/>
                <w:numId w:val="15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 xml:space="preserve">Umieszczaliśmy artykuły w </w:t>
            </w:r>
            <w:r w:rsidR="007A7F46" w:rsidRPr="007A7F46">
              <w:t xml:space="preserve">gazecie lokalnej </w:t>
            </w:r>
            <w:r>
              <w:t>„</w:t>
            </w:r>
            <w:r w:rsidR="007A7F46" w:rsidRPr="007A7F46">
              <w:t>Informator Płużnicki</w:t>
            </w:r>
            <w:r>
              <w:t>”</w:t>
            </w:r>
          </w:p>
          <w:p w:rsidR="007A7F46" w:rsidRPr="007A7F46" w:rsidRDefault="00DC6D20" w:rsidP="00DC6D20">
            <w:pPr>
              <w:pStyle w:val="Akapitzlist"/>
              <w:numPr>
                <w:ilvl w:val="0"/>
                <w:numId w:val="15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 xml:space="preserve">Nawiązaliśmy współpracę z gazetą wąbrzeską </w:t>
            </w:r>
            <w:r w:rsidR="007A7F46" w:rsidRPr="007A7F46">
              <w:t xml:space="preserve">CWA </w:t>
            </w:r>
          </w:p>
          <w:p w:rsidR="007A7F46" w:rsidRPr="007A7F46" w:rsidRDefault="00DC6D20" w:rsidP="007A7F46">
            <w:pPr>
              <w:pStyle w:val="Akapitzlist"/>
              <w:numPr>
                <w:ilvl w:val="0"/>
                <w:numId w:val="15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 xml:space="preserve">Informowaliśmy o Akcji </w:t>
            </w:r>
            <w:r w:rsidR="00485C32">
              <w:t xml:space="preserve">w </w:t>
            </w:r>
            <w:r w:rsidR="00485C32" w:rsidRPr="007A7F46">
              <w:t>TRGP</w:t>
            </w:r>
            <w:r w:rsidR="007A7F46" w:rsidRPr="007A7F46">
              <w:t xml:space="preserve"> podczas zajęć Uniwersytetu Trzeciego Wieku </w:t>
            </w:r>
          </w:p>
          <w:p w:rsidR="00012E39" w:rsidRDefault="00012E39" w:rsidP="00012E39">
            <w:pPr>
              <w:pStyle w:val="Akapitzlist"/>
              <w:numPr>
                <w:ilvl w:val="0"/>
                <w:numId w:val="15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 xml:space="preserve">Umieszczaliśmy </w:t>
            </w:r>
            <w:r w:rsidR="00485C32">
              <w:t xml:space="preserve">informacje </w:t>
            </w:r>
            <w:r w:rsidR="00485C32" w:rsidRPr="007A7F46">
              <w:t>w</w:t>
            </w:r>
            <w:r w:rsidR="007A7F46" w:rsidRPr="007A7F46">
              <w:t xml:space="preserve"> gazetce szkolnej „</w:t>
            </w:r>
            <w:proofErr w:type="spellStart"/>
            <w:r w:rsidR="007A7F46" w:rsidRPr="007A7F46">
              <w:t>Wieścionosz</w:t>
            </w:r>
            <w:proofErr w:type="spellEnd"/>
            <w:r w:rsidR="007A7F46" w:rsidRPr="007A7F46">
              <w:t>”</w:t>
            </w:r>
          </w:p>
          <w:p w:rsidR="0054333D" w:rsidRPr="007A7F46" w:rsidRDefault="0054333D" w:rsidP="00012E39">
            <w:pPr>
              <w:pStyle w:val="Akapitzlist"/>
              <w:numPr>
                <w:ilvl w:val="0"/>
                <w:numId w:val="15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 xml:space="preserve">W Kujawsko – Pomorskim Przeglądzie Oświatowym </w:t>
            </w:r>
            <w:proofErr w:type="spellStart"/>
            <w:r>
              <w:t>„UczM</w:t>
            </w:r>
            <w:proofErr w:type="spellEnd"/>
            <w:r>
              <w:t xml:space="preserve">y” jest artykuł poświęcony działalności Młodzieżowej Rady Gminy w Płużnicy. </w:t>
            </w:r>
          </w:p>
          <w:p w:rsidR="007A7F46" w:rsidRDefault="007A7F46" w:rsidP="007A7F46">
            <w:pPr>
              <w:pStyle w:val="Akapitzlist"/>
              <w:numPr>
                <w:ilvl w:val="0"/>
                <w:numId w:val="15"/>
              </w:num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 w:rsidRPr="007A7F46">
              <w:t xml:space="preserve"> </w:t>
            </w:r>
            <w:r w:rsidR="00485C32" w:rsidRPr="007A7F46">
              <w:t>Marketing</w:t>
            </w:r>
            <w:r w:rsidRPr="007A7F46">
              <w:t xml:space="preserve"> szeptany</w:t>
            </w:r>
          </w:p>
          <w:p w:rsidR="001F79BB" w:rsidRPr="00BC61F7" w:rsidRDefault="001F79BB" w:rsidP="00C21554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</w:tc>
      </w:tr>
    </w:tbl>
    <w:p w:rsidR="00780828" w:rsidRPr="00BC61F7" w:rsidRDefault="00780828" w:rsidP="00C21554">
      <w:pPr>
        <w:tabs>
          <w:tab w:val="center" w:pos="4536"/>
          <w:tab w:val="left" w:pos="7720"/>
        </w:tabs>
        <w:spacing w:line="360" w:lineRule="auto"/>
        <w:jc w:val="both"/>
      </w:pPr>
    </w:p>
    <w:p w:rsidR="00145BC7" w:rsidRPr="00BC61F7" w:rsidRDefault="002431C5" w:rsidP="006922C5">
      <w:pPr>
        <w:pStyle w:val="Akapitzlist"/>
        <w:numPr>
          <w:ilvl w:val="0"/>
          <w:numId w:val="3"/>
        </w:numPr>
        <w:tabs>
          <w:tab w:val="center" w:pos="4536"/>
          <w:tab w:val="left" w:pos="7720"/>
        </w:tabs>
        <w:spacing w:line="360" w:lineRule="auto"/>
        <w:jc w:val="both"/>
      </w:pPr>
      <w:r w:rsidRPr="00BC61F7">
        <w:t>Czy w ramach zadania</w:t>
      </w:r>
      <w:r w:rsidR="00641F91">
        <w:rPr>
          <w:b/>
        </w:rPr>
        <w:t xml:space="preserve"> nawiązaliście </w:t>
      </w:r>
      <w:r w:rsidRPr="00BC61F7">
        <w:rPr>
          <w:b/>
        </w:rPr>
        <w:t>współpracę</w:t>
      </w:r>
      <w:r w:rsidRPr="00BC61F7">
        <w:t xml:space="preserve"> </w:t>
      </w:r>
      <w:r w:rsidR="001F79BB" w:rsidRPr="00BC61F7">
        <w:t xml:space="preserve">z </w:t>
      </w:r>
      <w:r w:rsidRPr="00BC61F7">
        <w:t>innymi organizacjami pozarządowymi, instytucjami np. dom kultury, świetlica, grupami nieformalnymi, sponsorami?</w:t>
      </w:r>
      <w:r w:rsidR="00C21554" w:rsidRPr="00BC61F7">
        <w:t xml:space="preserve">  </w:t>
      </w:r>
      <w:r w:rsidR="004065D2" w:rsidRPr="00BC61F7">
        <w:t>Jeżeli tak</w:t>
      </w:r>
      <w:r w:rsidRPr="00BC61F7">
        <w:t xml:space="preserve">, </w:t>
      </w:r>
      <w:r w:rsidR="00641F91">
        <w:t xml:space="preserve">podajcie </w:t>
      </w:r>
      <w:r w:rsidRPr="00BC61F7">
        <w:t xml:space="preserve">nazw organizacji/instytucji </w:t>
      </w:r>
      <w:r w:rsidR="00485C32" w:rsidRPr="00BC61F7">
        <w:t>oraz krótki</w:t>
      </w:r>
      <w:r w:rsidRPr="00BC61F7">
        <w:t xml:space="preserve"> </w:t>
      </w:r>
      <w:r w:rsidR="00485C32" w:rsidRPr="00BC61F7">
        <w:t>opis, na czym</w:t>
      </w:r>
      <w:r w:rsidR="003E69FA" w:rsidRPr="00BC61F7">
        <w:t xml:space="preserve"> polegała współpraca</w:t>
      </w:r>
      <w:r w:rsidRPr="00BC61F7">
        <w:t>?</w:t>
      </w:r>
      <w:r w:rsidR="00507FEB" w:rsidRPr="00BC61F7">
        <w:t xml:space="preserve"> </w:t>
      </w:r>
    </w:p>
    <w:tbl>
      <w:tblPr>
        <w:tblStyle w:val="Tabela-Siatka"/>
        <w:tblW w:w="9224" w:type="dxa"/>
        <w:tblLook w:val="04A0"/>
      </w:tblPr>
      <w:tblGrid>
        <w:gridCol w:w="9224"/>
      </w:tblGrid>
      <w:tr w:rsidR="003E0A08" w:rsidRPr="00BC61F7" w:rsidTr="00092D3E">
        <w:trPr>
          <w:trHeight w:val="2330"/>
        </w:trPr>
        <w:tc>
          <w:tcPr>
            <w:tcW w:w="9224" w:type="dxa"/>
          </w:tcPr>
          <w:p w:rsidR="00375CA0" w:rsidRPr="00375CA0" w:rsidRDefault="00375CA0" w:rsidP="00375CA0">
            <w:pPr>
              <w:pStyle w:val="Akapitzlist"/>
              <w:numPr>
                <w:ilvl w:val="0"/>
                <w:numId w:val="16"/>
              </w:numPr>
              <w:suppressAutoHyphens/>
              <w:spacing w:line="360" w:lineRule="auto"/>
            </w:pPr>
            <w:r w:rsidRPr="00375CA0">
              <w:rPr>
                <w:b/>
              </w:rPr>
              <w:lastRenderedPageBreak/>
              <w:t>Gimnazjum Publiczne w Nowej Wsi Królewskiej</w:t>
            </w:r>
            <w:r w:rsidRPr="00375CA0">
              <w:t xml:space="preserve"> – członkowie MRG są uczniami gimnazjum. Organizowaliśmy spotkania z młodzieżą podczas opracowywania przez nich listy pomysłów na przeznaczenie pieniędzy z funduszu sołeckiego. Rozwieszamy plakaty informujące o Akcji oraz informujemy podczas szkolnych apeli. Na terenie szkoły organizowaliśmy szkolenie z zakresu funduszu dla MRG. Organizowaliśmy Święto Samorządu Lokalnego. Oraz debatę nt. Odnawialnych źródeł energii.</w:t>
            </w:r>
          </w:p>
          <w:p w:rsidR="00375CA0" w:rsidRPr="00375CA0" w:rsidRDefault="00375CA0" w:rsidP="00375CA0">
            <w:pPr>
              <w:pStyle w:val="Akapitzlist"/>
              <w:numPr>
                <w:ilvl w:val="0"/>
                <w:numId w:val="16"/>
              </w:numPr>
              <w:suppressAutoHyphens/>
              <w:spacing w:line="360" w:lineRule="auto"/>
            </w:pPr>
            <w:r w:rsidRPr="00375CA0">
              <w:rPr>
                <w:b/>
              </w:rPr>
              <w:t>Gazeta Pomorska</w:t>
            </w:r>
            <w:r w:rsidRPr="00375CA0">
              <w:t xml:space="preserve"> - publikowane są nasze artykuły związane z naszą działalnością. </w:t>
            </w:r>
          </w:p>
          <w:p w:rsidR="00375CA0" w:rsidRPr="00375CA0" w:rsidRDefault="00375CA0" w:rsidP="00375CA0">
            <w:pPr>
              <w:pStyle w:val="Akapitzlist"/>
              <w:numPr>
                <w:ilvl w:val="0"/>
                <w:numId w:val="16"/>
              </w:numPr>
              <w:suppressAutoHyphens/>
              <w:spacing w:line="360" w:lineRule="auto"/>
            </w:pPr>
            <w:r w:rsidRPr="00375CA0">
              <w:rPr>
                <w:b/>
              </w:rPr>
              <w:t xml:space="preserve">CWA </w:t>
            </w:r>
            <w:r w:rsidRPr="00375CA0">
              <w:t>– gazeta powiatu wąbrzeskiego – umieszcza nasze artykuły</w:t>
            </w:r>
          </w:p>
          <w:p w:rsidR="00375CA0" w:rsidRDefault="00375CA0" w:rsidP="00375CA0">
            <w:pPr>
              <w:pStyle w:val="Akapitzlist"/>
              <w:numPr>
                <w:ilvl w:val="0"/>
                <w:numId w:val="16"/>
              </w:numPr>
              <w:suppressAutoHyphens/>
              <w:spacing w:line="360" w:lineRule="auto"/>
            </w:pPr>
            <w:r w:rsidRPr="00375CA0">
              <w:rPr>
                <w:b/>
              </w:rPr>
              <w:t>Informator Płużnicki</w:t>
            </w:r>
            <w:r w:rsidRPr="00375CA0">
              <w:t xml:space="preserve"> – gazeta lokalna informująca o naszych działaniach</w:t>
            </w:r>
          </w:p>
          <w:p w:rsidR="00375CA0" w:rsidRDefault="00375CA0" w:rsidP="00375CA0">
            <w:pPr>
              <w:pStyle w:val="Akapitzlist"/>
              <w:numPr>
                <w:ilvl w:val="0"/>
                <w:numId w:val="16"/>
              </w:numPr>
              <w:suppressAutoHyphens/>
              <w:spacing w:line="360" w:lineRule="auto"/>
            </w:pPr>
            <w:r w:rsidRPr="00375CA0">
              <w:rPr>
                <w:b/>
              </w:rPr>
              <w:t>Towarzystwo Rozwoju Gminy Płużnica</w:t>
            </w:r>
            <w:r>
              <w:t xml:space="preserve"> </w:t>
            </w:r>
            <w:r w:rsidR="00CC4D41">
              <w:t>–</w:t>
            </w:r>
            <w:r>
              <w:t xml:space="preserve"> </w:t>
            </w:r>
            <w:r w:rsidR="00D53B42">
              <w:t>w</w:t>
            </w:r>
            <w:r w:rsidR="00CC4D41">
              <w:t xml:space="preserve"> ramach współpracy braliśmy udział w spotkaniu z seniorkami uczestniczącymi w projekcie Uniwersytet III Wieku. Na spotkaniu prezentowaliśmy cele i zadania związane z zadaniem</w:t>
            </w:r>
            <w:r w:rsidR="00485C32">
              <w:t>. Uczestniczki projektu złożyły własne propozycje na przeznaczenie pieniędzy z funduszu sołeckiego.</w:t>
            </w:r>
          </w:p>
          <w:p w:rsidR="003E0A08" w:rsidRDefault="00D53B42" w:rsidP="00D53B42">
            <w:pPr>
              <w:pStyle w:val="Akapitzlist"/>
              <w:numPr>
                <w:ilvl w:val="0"/>
                <w:numId w:val="16"/>
              </w:numPr>
              <w:suppressAutoHyphens/>
              <w:spacing w:line="360" w:lineRule="auto"/>
            </w:pPr>
            <w:r>
              <w:rPr>
                <w:b/>
              </w:rPr>
              <w:t xml:space="preserve">Stowarzyszenie Nowoczesność Edukacja Rozwój Współpraca NERW - </w:t>
            </w:r>
            <w:r w:rsidRPr="00D53B42">
              <w:t>założone przez nauczycieli z terenu gminy. Dzięki tej współpracy organizowaliśmy w szkole apele informujące młodzież i pracowników szkoły o wynikach naszego działania, mogliśmy przeprowadzić badanie społeczne wśród młodzieży szkolnej</w:t>
            </w:r>
            <w:r>
              <w:t>. W szkole odbyły się trzy spotkania z młodzieżą na temat propozycji młodzieży na temat wydatkowania pieniędzy z funduszu sołeckiego.</w:t>
            </w:r>
          </w:p>
          <w:p w:rsidR="00D53B42" w:rsidRPr="00485C32" w:rsidRDefault="00CF38E1" w:rsidP="00CF38E1">
            <w:pPr>
              <w:pStyle w:val="Akapitzlist"/>
              <w:numPr>
                <w:ilvl w:val="0"/>
                <w:numId w:val="16"/>
              </w:numPr>
              <w:suppressAutoHyphens/>
              <w:spacing w:line="360" w:lineRule="auto"/>
              <w:rPr>
                <w:b/>
              </w:rPr>
            </w:pPr>
            <w:r>
              <w:rPr>
                <w:b/>
              </w:rPr>
              <w:t xml:space="preserve">Sołectwa – </w:t>
            </w:r>
            <w:r>
              <w:t>w ramach współpracy opracowano harmonogram spotkań sołeckich, w których mieli uczestniczyć członkowie MRG. Sołtysi zapoznali się z wynikami badań prowadzonych przez członków MRG wśród młodzieży i dorosłych mieszkańców gminy.</w:t>
            </w:r>
          </w:p>
        </w:tc>
      </w:tr>
    </w:tbl>
    <w:p w:rsidR="003E69FA" w:rsidRDefault="003E69FA" w:rsidP="004065D2">
      <w:pPr>
        <w:tabs>
          <w:tab w:val="center" w:pos="4536"/>
          <w:tab w:val="left" w:pos="7720"/>
        </w:tabs>
        <w:spacing w:line="360" w:lineRule="auto"/>
      </w:pPr>
    </w:p>
    <w:p w:rsidR="00B3650D" w:rsidRDefault="00B3650D" w:rsidP="004065D2">
      <w:pPr>
        <w:tabs>
          <w:tab w:val="center" w:pos="4536"/>
          <w:tab w:val="left" w:pos="7720"/>
        </w:tabs>
        <w:spacing w:line="360" w:lineRule="auto"/>
      </w:pPr>
    </w:p>
    <w:p w:rsidR="00B3650D" w:rsidRPr="00BC61F7" w:rsidRDefault="00B3650D" w:rsidP="004065D2">
      <w:pPr>
        <w:tabs>
          <w:tab w:val="center" w:pos="4536"/>
          <w:tab w:val="left" w:pos="7720"/>
        </w:tabs>
        <w:spacing w:line="360" w:lineRule="auto"/>
      </w:pPr>
    </w:p>
    <w:p w:rsidR="00641F91" w:rsidRDefault="00641F91" w:rsidP="00641F91">
      <w:pPr>
        <w:pStyle w:val="Akapitzlist"/>
        <w:spacing w:after="0" w:line="360" w:lineRule="auto"/>
        <w:ind w:left="360"/>
      </w:pPr>
      <w:bookmarkStart w:id="0" w:name="_GoBack"/>
      <w:bookmarkEnd w:id="0"/>
    </w:p>
    <w:p w:rsidR="00641F91" w:rsidRDefault="00641F91" w:rsidP="00641F91">
      <w:pPr>
        <w:pStyle w:val="Akapitzlist"/>
        <w:spacing w:after="0" w:line="360" w:lineRule="auto"/>
        <w:ind w:left="360"/>
      </w:pPr>
    </w:p>
    <w:p w:rsidR="00CF38E1" w:rsidRDefault="00CF38E1" w:rsidP="00CF38E1">
      <w:pPr>
        <w:pStyle w:val="Akapitzlist"/>
        <w:spacing w:after="0" w:line="360" w:lineRule="auto"/>
        <w:ind w:left="360"/>
      </w:pPr>
    </w:p>
    <w:p w:rsidR="00CF38E1" w:rsidRDefault="00CF38E1" w:rsidP="00CF38E1">
      <w:pPr>
        <w:pStyle w:val="Akapitzlist"/>
        <w:spacing w:after="0" w:line="360" w:lineRule="auto"/>
        <w:ind w:left="360"/>
      </w:pPr>
    </w:p>
    <w:p w:rsidR="00CF38E1" w:rsidRDefault="00CF38E1" w:rsidP="00CF38E1">
      <w:pPr>
        <w:pStyle w:val="Akapitzlist"/>
        <w:spacing w:after="0" w:line="360" w:lineRule="auto"/>
        <w:ind w:left="360"/>
      </w:pPr>
    </w:p>
    <w:p w:rsidR="002431C5" w:rsidRPr="00BC61F7" w:rsidRDefault="008C5666" w:rsidP="00CF38E1">
      <w:pPr>
        <w:pStyle w:val="Akapitzlist"/>
        <w:numPr>
          <w:ilvl w:val="0"/>
          <w:numId w:val="3"/>
        </w:numPr>
        <w:spacing w:after="0" w:line="360" w:lineRule="auto"/>
      </w:pPr>
      <w:r>
        <w:t xml:space="preserve">Co uważacie </w:t>
      </w:r>
      <w:r w:rsidR="002431C5" w:rsidRPr="00BC61F7">
        <w:t xml:space="preserve">za swoje </w:t>
      </w:r>
      <w:r w:rsidR="002431C5" w:rsidRPr="00BC61F7">
        <w:rPr>
          <w:b/>
        </w:rPr>
        <w:t>największe osiągnięcie</w:t>
      </w:r>
      <w:r w:rsidR="00FA7B2F" w:rsidRPr="00BC61F7">
        <w:t xml:space="preserve"> w trakcie realizacji </w:t>
      </w:r>
      <w:r w:rsidR="002431C5" w:rsidRPr="00BC61F7">
        <w:t>zadania w ramach Akcji Masz Głos, Masz Wybór?</w:t>
      </w:r>
    </w:p>
    <w:tbl>
      <w:tblPr>
        <w:tblStyle w:val="Tabela-Siatka"/>
        <w:tblW w:w="9223" w:type="dxa"/>
        <w:tblLook w:val="04A0"/>
      </w:tblPr>
      <w:tblGrid>
        <w:gridCol w:w="9223"/>
      </w:tblGrid>
      <w:tr w:rsidR="002431C5" w:rsidRPr="00BC61F7" w:rsidTr="00092D3E">
        <w:trPr>
          <w:trHeight w:val="1731"/>
        </w:trPr>
        <w:tc>
          <w:tcPr>
            <w:tcW w:w="9223" w:type="dxa"/>
          </w:tcPr>
          <w:p w:rsidR="00CD759D" w:rsidRDefault="00CF38E1" w:rsidP="00CD759D">
            <w:pPr>
              <w:pStyle w:val="Akapitzlist"/>
              <w:spacing w:line="360" w:lineRule="auto"/>
              <w:ind w:left="0"/>
            </w:pPr>
            <w:r>
              <w:lastRenderedPageBreak/>
              <w:t>Naszym największym osiągnięciem w trakcie realizacji zadania było</w:t>
            </w:r>
            <w:r w:rsidR="00CD759D">
              <w:t xml:space="preserve"> zainteresowanie młodzieży tematyką funduszu sołeckiego. Dla młodzieży zorganizowaliśmy 4 spotkania, w których uczestniczyło 65 osób. Uczestnicy spotkań reprezentowali 19 sołectw z terenu gminy, którzy na tych spotkaniach wypracowali listę pomysłów na przeznaczenie pieniędzy z funduszu sołeckiego.</w:t>
            </w:r>
          </w:p>
          <w:p w:rsidR="00CD759D" w:rsidRDefault="00CD759D" w:rsidP="00CD759D">
            <w:pPr>
              <w:pStyle w:val="Akapitzlist"/>
              <w:spacing w:line="360" w:lineRule="auto"/>
              <w:ind w:left="0"/>
            </w:pPr>
            <w:r>
              <w:t xml:space="preserve">Następnie udało nam się nawiązać współprace z sołtysami, którzy zapoznali się z wynikami naszych badań, z potrzebami młodzieży oraz dorosłych mieszkańców gminy a następnie przedstawili je na zebraniach sołeckich. W każdym sołectwie wzięto pod uwagę potrzeby młodzieży i zabezpieczono pieniądze na ich realizację. </w:t>
            </w:r>
          </w:p>
          <w:p w:rsidR="00CD759D" w:rsidRDefault="00CD759D" w:rsidP="00CD759D">
            <w:pPr>
              <w:pStyle w:val="Akapitzlist"/>
              <w:spacing w:line="360" w:lineRule="auto"/>
              <w:ind w:left="0"/>
            </w:pPr>
            <w:r>
              <w:t>Braliśmy udział w spotkaniach sołeckich, na których mogliśmy przedstawić wyniki naszych działań.</w:t>
            </w:r>
          </w:p>
          <w:p w:rsidR="00CD759D" w:rsidRPr="00BC61F7" w:rsidRDefault="00CD759D" w:rsidP="00CD759D">
            <w:pPr>
              <w:pStyle w:val="Akapitzlist"/>
              <w:spacing w:line="360" w:lineRule="auto"/>
              <w:ind w:left="0"/>
            </w:pPr>
          </w:p>
        </w:tc>
      </w:tr>
    </w:tbl>
    <w:p w:rsidR="00FA7B2F" w:rsidRPr="00BC61F7" w:rsidRDefault="004065D2" w:rsidP="00FA7B2F">
      <w:pPr>
        <w:tabs>
          <w:tab w:val="center" w:pos="4536"/>
          <w:tab w:val="left" w:pos="7720"/>
        </w:tabs>
        <w:spacing w:line="360" w:lineRule="auto"/>
      </w:pPr>
      <w:r w:rsidRPr="00BC61F7">
        <w:t xml:space="preserve"> </w:t>
      </w:r>
    </w:p>
    <w:p w:rsidR="00B561C9" w:rsidRPr="00641F91" w:rsidRDefault="00D364F5" w:rsidP="00B561C9">
      <w:pPr>
        <w:pStyle w:val="Akapitzlist"/>
        <w:numPr>
          <w:ilvl w:val="0"/>
          <w:numId w:val="3"/>
        </w:numPr>
        <w:tabs>
          <w:tab w:val="center" w:pos="4536"/>
          <w:tab w:val="left" w:pos="7720"/>
        </w:tabs>
        <w:spacing w:line="360" w:lineRule="auto"/>
        <w:jc w:val="both"/>
      </w:pPr>
      <w:r w:rsidRPr="00B561C9">
        <w:rPr>
          <w:b/>
        </w:rPr>
        <w:t>Załączniki.</w:t>
      </w:r>
      <w:r w:rsidR="006922C5" w:rsidRPr="00B561C9">
        <w:rPr>
          <w:b/>
        </w:rPr>
        <w:t xml:space="preserve"> </w:t>
      </w:r>
      <w:r w:rsidRPr="00BC61F7">
        <w:t>J</w:t>
      </w:r>
      <w:r w:rsidR="006922C5" w:rsidRPr="00BC61F7">
        <w:t xml:space="preserve">eżeli do sprawozdania </w:t>
      </w:r>
      <w:r w:rsidR="00641F91">
        <w:t>chcecie dołączyć dodatkowe materiały, wyślijcie je na adres karol.</w:t>
      </w:r>
      <w:proofErr w:type="gramStart"/>
      <w:r w:rsidR="00641F91">
        <w:t>mojkowski</w:t>
      </w:r>
      <w:proofErr w:type="gramEnd"/>
      <w:r w:rsidR="00641F91">
        <w:t>@siecobywatelska.</w:t>
      </w:r>
      <w:proofErr w:type="gramStart"/>
      <w:r w:rsidR="00641F91">
        <w:t>pl</w:t>
      </w:r>
      <w:proofErr w:type="gramEnd"/>
    </w:p>
    <w:sectPr w:rsidR="00B561C9" w:rsidRPr="00641F91" w:rsidSect="006F726F">
      <w:headerReference w:type="even" r:id="rId10"/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149" w:rsidRDefault="002D5149" w:rsidP="001F79BB">
      <w:pPr>
        <w:spacing w:after="0" w:line="240" w:lineRule="auto"/>
      </w:pPr>
      <w:r>
        <w:separator/>
      </w:r>
    </w:p>
  </w:endnote>
  <w:endnote w:type="continuationSeparator" w:id="0">
    <w:p w:rsidR="002D5149" w:rsidRDefault="002D5149" w:rsidP="001F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85606"/>
      <w:docPartObj>
        <w:docPartGallery w:val="Page Numbers (Bottom of Page)"/>
        <w:docPartUnique/>
      </w:docPartObj>
    </w:sdtPr>
    <w:sdtContent>
      <w:p w:rsidR="00DC6D20" w:rsidRDefault="00783EDA">
        <w:pPr>
          <w:pStyle w:val="Stopka"/>
          <w:jc w:val="right"/>
        </w:pPr>
        <w:fldSimple w:instr=" PAGE   \* MERGEFORMAT ">
          <w:r w:rsidR="0054333D">
            <w:rPr>
              <w:noProof/>
            </w:rPr>
            <w:t>5</w:t>
          </w:r>
        </w:fldSimple>
      </w:p>
    </w:sdtContent>
  </w:sdt>
  <w:p w:rsidR="00DC6D20" w:rsidRDefault="00DC6D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149" w:rsidRDefault="002D5149" w:rsidP="001F79BB">
      <w:pPr>
        <w:spacing w:after="0" w:line="240" w:lineRule="auto"/>
      </w:pPr>
      <w:r>
        <w:separator/>
      </w:r>
    </w:p>
  </w:footnote>
  <w:footnote w:type="continuationSeparator" w:id="0">
    <w:p w:rsidR="002D5149" w:rsidRDefault="002D5149" w:rsidP="001F7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D20" w:rsidRDefault="00DC6D2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D20" w:rsidRDefault="00783EDA" w:rsidP="00145BC7">
    <w:pPr>
      <w:pStyle w:val="Nagwek"/>
      <w:tabs>
        <w:tab w:val="clear" w:pos="4536"/>
        <w:tab w:val="clear" w:pos="9072"/>
        <w:tab w:val="left" w:pos="1276"/>
        <w:tab w:val="left" w:pos="6237"/>
        <w:tab w:val="left" w:pos="7513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097" type="#_x0000_t202" style="position:absolute;margin-left:273.5pt;margin-top:-16.3pt;width:212.2pt;height:56.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" stroked="f">
          <v:textbox>
            <w:txbxContent>
              <w:p w:rsidR="00DC6D20" w:rsidRDefault="00DC6D20">
                <w:r w:rsidRPr="00F739BF">
                  <w:rPr>
                    <w:noProof/>
                  </w:rPr>
                  <w:drawing>
                    <wp:inline distT="0" distB="0" distL="0" distR="0">
                      <wp:extent cx="2621915" cy="617220"/>
                      <wp:effectExtent l="0" t="0" r="0" b="0"/>
                      <wp:docPr id="1" name="Obraz 1" descr="http://siecobywatelska.pl/img/so-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://siecobywatelska.pl/img/so-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21915" cy="617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DC6D20"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1972310</wp:posOffset>
          </wp:positionH>
          <wp:positionV relativeFrom="paragraph">
            <wp:posOffset>-207645</wp:posOffset>
          </wp:positionV>
          <wp:extent cx="1181735" cy="826135"/>
          <wp:effectExtent l="19050" t="0" r="0" b="0"/>
          <wp:wrapTight wrapText="bothSides">
            <wp:wrapPolygon edited="0">
              <wp:start x="-348" y="0"/>
              <wp:lineTo x="-348" y="20919"/>
              <wp:lineTo x="21588" y="20919"/>
              <wp:lineTo x="21588" y="0"/>
              <wp:lineTo x="-348" y="0"/>
            </wp:wrapPolygon>
          </wp:wrapTight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82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C6D20">
      <w:rPr>
        <w:noProof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column">
            <wp:posOffset>-407035</wp:posOffset>
          </wp:positionH>
          <wp:positionV relativeFrom="paragraph">
            <wp:posOffset>-207645</wp:posOffset>
          </wp:positionV>
          <wp:extent cx="2195195" cy="826135"/>
          <wp:effectExtent l="19050" t="0" r="0" b="0"/>
          <wp:wrapTight wrapText="bothSides">
            <wp:wrapPolygon edited="0">
              <wp:start x="-187" y="0"/>
              <wp:lineTo x="-187" y="20919"/>
              <wp:lineTo x="21556" y="20919"/>
              <wp:lineTo x="21556" y="0"/>
              <wp:lineTo x="-187" y="0"/>
            </wp:wrapPolygon>
          </wp:wrapTight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195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6D20">
      <w:tab/>
    </w:r>
    <w:r w:rsidR="00DC6D20">
      <w:tab/>
    </w:r>
    <w:r w:rsidR="00DC6D20">
      <w:tab/>
    </w:r>
    <w:r w:rsidR="00DC6D20">
      <w:tab/>
    </w:r>
  </w:p>
  <w:p w:rsidR="00DC6D20" w:rsidRDefault="00DC6D20" w:rsidP="00F739BF">
    <w:pPr>
      <w:pStyle w:val="Nagwek"/>
      <w:tabs>
        <w:tab w:val="clear" w:pos="9072"/>
        <w:tab w:val="left" w:pos="7513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4F8"/>
    <w:multiLevelType w:val="hybridMultilevel"/>
    <w:tmpl w:val="5B86A6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80F4A"/>
    <w:multiLevelType w:val="multilevel"/>
    <w:tmpl w:val="62862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12729E9"/>
    <w:multiLevelType w:val="hybridMultilevel"/>
    <w:tmpl w:val="2850F006"/>
    <w:lvl w:ilvl="0" w:tplc="8D7E8988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5E3BB8"/>
    <w:multiLevelType w:val="hybridMultilevel"/>
    <w:tmpl w:val="7A14E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55E9F"/>
    <w:multiLevelType w:val="hybridMultilevel"/>
    <w:tmpl w:val="AD7C1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647B9"/>
    <w:multiLevelType w:val="hybridMultilevel"/>
    <w:tmpl w:val="E01A092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23D9069C"/>
    <w:multiLevelType w:val="hybridMultilevel"/>
    <w:tmpl w:val="6B645D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56E94"/>
    <w:multiLevelType w:val="hybridMultilevel"/>
    <w:tmpl w:val="EB56DF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2F2C03"/>
    <w:multiLevelType w:val="hybridMultilevel"/>
    <w:tmpl w:val="6EBA67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9E4D3D"/>
    <w:multiLevelType w:val="hybridMultilevel"/>
    <w:tmpl w:val="F094E6DC"/>
    <w:lvl w:ilvl="0" w:tplc="0D2E0692">
      <w:start w:val="1"/>
      <w:numFmt w:val="decimal"/>
      <w:lvlText w:val="(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686B56"/>
    <w:multiLevelType w:val="hybridMultilevel"/>
    <w:tmpl w:val="3F389216"/>
    <w:lvl w:ilvl="0" w:tplc="044AD7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8473B"/>
    <w:multiLevelType w:val="hybridMultilevel"/>
    <w:tmpl w:val="D4CC56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2AB5C44"/>
    <w:multiLevelType w:val="hybridMultilevel"/>
    <w:tmpl w:val="DA4AE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312D4F"/>
    <w:multiLevelType w:val="hybridMultilevel"/>
    <w:tmpl w:val="BF3E5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AB6E78"/>
    <w:multiLevelType w:val="hybridMultilevel"/>
    <w:tmpl w:val="96049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A3272C"/>
    <w:multiLevelType w:val="hybridMultilevel"/>
    <w:tmpl w:val="24820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15"/>
  </w:num>
  <w:num w:numId="6">
    <w:abstractNumId w:val="8"/>
  </w:num>
  <w:num w:numId="7">
    <w:abstractNumId w:val="7"/>
  </w:num>
  <w:num w:numId="8">
    <w:abstractNumId w:val="13"/>
  </w:num>
  <w:num w:numId="9">
    <w:abstractNumId w:val="9"/>
  </w:num>
  <w:num w:numId="10">
    <w:abstractNumId w:val="10"/>
  </w:num>
  <w:num w:numId="11">
    <w:abstractNumId w:val="0"/>
  </w:num>
  <w:num w:numId="12">
    <w:abstractNumId w:val="14"/>
  </w:num>
  <w:num w:numId="13">
    <w:abstractNumId w:val="12"/>
  </w:num>
  <w:num w:numId="14">
    <w:abstractNumId w:val="5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933AF"/>
    <w:rsid w:val="00010434"/>
    <w:rsid w:val="00012E39"/>
    <w:rsid w:val="000454CE"/>
    <w:rsid w:val="00071645"/>
    <w:rsid w:val="00092D3E"/>
    <w:rsid w:val="000C25E3"/>
    <w:rsid w:val="000F7383"/>
    <w:rsid w:val="00140880"/>
    <w:rsid w:val="00145BC7"/>
    <w:rsid w:val="0018120E"/>
    <w:rsid w:val="001F79BB"/>
    <w:rsid w:val="002431C5"/>
    <w:rsid w:val="002741EF"/>
    <w:rsid w:val="00296ECA"/>
    <w:rsid w:val="002B7766"/>
    <w:rsid w:val="002C5382"/>
    <w:rsid w:val="002D5149"/>
    <w:rsid w:val="002E5807"/>
    <w:rsid w:val="00367658"/>
    <w:rsid w:val="00375CA0"/>
    <w:rsid w:val="0039518A"/>
    <w:rsid w:val="003E0A08"/>
    <w:rsid w:val="003E69FA"/>
    <w:rsid w:val="003E7E1D"/>
    <w:rsid w:val="004065D2"/>
    <w:rsid w:val="00453AE7"/>
    <w:rsid w:val="00470B6B"/>
    <w:rsid w:val="00485C32"/>
    <w:rsid w:val="004933AF"/>
    <w:rsid w:val="004956D6"/>
    <w:rsid w:val="004F14CF"/>
    <w:rsid w:val="00507FEB"/>
    <w:rsid w:val="0054333D"/>
    <w:rsid w:val="00550B95"/>
    <w:rsid w:val="0056519F"/>
    <w:rsid w:val="00565300"/>
    <w:rsid w:val="00584A85"/>
    <w:rsid w:val="00604F6E"/>
    <w:rsid w:val="0061276B"/>
    <w:rsid w:val="0061415D"/>
    <w:rsid w:val="00616990"/>
    <w:rsid w:val="006238D4"/>
    <w:rsid w:val="006263C6"/>
    <w:rsid w:val="00641F91"/>
    <w:rsid w:val="00656AC3"/>
    <w:rsid w:val="006816A8"/>
    <w:rsid w:val="006922C5"/>
    <w:rsid w:val="006B5D26"/>
    <w:rsid w:val="006E4F2E"/>
    <w:rsid w:val="006F277C"/>
    <w:rsid w:val="006F726F"/>
    <w:rsid w:val="00720B72"/>
    <w:rsid w:val="007266B8"/>
    <w:rsid w:val="00764913"/>
    <w:rsid w:val="00780828"/>
    <w:rsid w:val="00783EDA"/>
    <w:rsid w:val="00784DC0"/>
    <w:rsid w:val="007A7F46"/>
    <w:rsid w:val="00824DDF"/>
    <w:rsid w:val="00850539"/>
    <w:rsid w:val="008B2F75"/>
    <w:rsid w:val="008C5666"/>
    <w:rsid w:val="008F7F22"/>
    <w:rsid w:val="00933988"/>
    <w:rsid w:val="00951819"/>
    <w:rsid w:val="00957BA3"/>
    <w:rsid w:val="009A6FD8"/>
    <w:rsid w:val="009D3CD2"/>
    <w:rsid w:val="00A1637D"/>
    <w:rsid w:val="00A24F57"/>
    <w:rsid w:val="00A612BF"/>
    <w:rsid w:val="00AB1604"/>
    <w:rsid w:val="00AF6DC2"/>
    <w:rsid w:val="00B3650D"/>
    <w:rsid w:val="00B561C9"/>
    <w:rsid w:val="00B810EE"/>
    <w:rsid w:val="00BB4AEA"/>
    <w:rsid w:val="00BC61F7"/>
    <w:rsid w:val="00BD6A6B"/>
    <w:rsid w:val="00BF357B"/>
    <w:rsid w:val="00C1466A"/>
    <w:rsid w:val="00C21554"/>
    <w:rsid w:val="00C21D1E"/>
    <w:rsid w:val="00C54CCB"/>
    <w:rsid w:val="00C71BF7"/>
    <w:rsid w:val="00C80C3B"/>
    <w:rsid w:val="00CA1F5A"/>
    <w:rsid w:val="00CB2E14"/>
    <w:rsid w:val="00CB7C5B"/>
    <w:rsid w:val="00CC4D41"/>
    <w:rsid w:val="00CD426C"/>
    <w:rsid w:val="00CD759D"/>
    <w:rsid w:val="00CF38E1"/>
    <w:rsid w:val="00D32D68"/>
    <w:rsid w:val="00D32FC6"/>
    <w:rsid w:val="00D364F5"/>
    <w:rsid w:val="00D37563"/>
    <w:rsid w:val="00D53B42"/>
    <w:rsid w:val="00D763DD"/>
    <w:rsid w:val="00D870B7"/>
    <w:rsid w:val="00DC6D20"/>
    <w:rsid w:val="00DD5FE7"/>
    <w:rsid w:val="00DD6232"/>
    <w:rsid w:val="00DF3A3A"/>
    <w:rsid w:val="00E006B9"/>
    <w:rsid w:val="00E04E23"/>
    <w:rsid w:val="00E216A9"/>
    <w:rsid w:val="00E43D93"/>
    <w:rsid w:val="00E76CBF"/>
    <w:rsid w:val="00E85B00"/>
    <w:rsid w:val="00EA0C78"/>
    <w:rsid w:val="00EC0B56"/>
    <w:rsid w:val="00EF5D41"/>
    <w:rsid w:val="00F10C6F"/>
    <w:rsid w:val="00F21281"/>
    <w:rsid w:val="00F72118"/>
    <w:rsid w:val="00F739BF"/>
    <w:rsid w:val="00F800B6"/>
    <w:rsid w:val="00F96F95"/>
    <w:rsid w:val="00FA7B2F"/>
    <w:rsid w:val="00FB5CD4"/>
    <w:rsid w:val="00FD406B"/>
    <w:rsid w:val="00FE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B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20B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B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0B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B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B7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0B72"/>
    <w:pPr>
      <w:ind w:left="720"/>
      <w:contextualSpacing/>
    </w:pPr>
  </w:style>
  <w:style w:type="table" w:styleId="Tabela-Siatka">
    <w:name w:val="Table Grid"/>
    <w:basedOn w:val="Standardowy"/>
    <w:uiPriority w:val="59"/>
    <w:rsid w:val="00720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F7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9BB"/>
  </w:style>
  <w:style w:type="paragraph" w:styleId="Stopka">
    <w:name w:val="footer"/>
    <w:basedOn w:val="Normalny"/>
    <w:link w:val="StopkaZnak"/>
    <w:uiPriority w:val="99"/>
    <w:unhideWhenUsed/>
    <w:rsid w:val="001F7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9BB"/>
  </w:style>
  <w:style w:type="character" w:styleId="Hipercze">
    <w:name w:val="Hyperlink"/>
    <w:basedOn w:val="Domylnaczcionkaakapitu"/>
    <w:uiPriority w:val="99"/>
    <w:unhideWhenUsed/>
    <w:rsid w:val="0093398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DF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20B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B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0B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B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B7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0B72"/>
    <w:pPr>
      <w:ind w:left="720"/>
      <w:contextualSpacing/>
    </w:pPr>
  </w:style>
  <w:style w:type="table" w:styleId="Tabela-Siatka">
    <w:name w:val="Table Grid"/>
    <w:basedOn w:val="Standardowy"/>
    <w:uiPriority w:val="59"/>
    <w:rsid w:val="00720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F7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9BB"/>
  </w:style>
  <w:style w:type="paragraph" w:styleId="Stopka">
    <w:name w:val="footer"/>
    <w:basedOn w:val="Normalny"/>
    <w:link w:val="StopkaZnak"/>
    <w:uiPriority w:val="99"/>
    <w:unhideWhenUsed/>
    <w:rsid w:val="001F7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9BB"/>
  </w:style>
  <w:style w:type="character" w:styleId="Hipercze">
    <w:name w:val="Hyperlink"/>
    <w:basedOn w:val="Domylnaczcionkaakapitu"/>
    <w:uiPriority w:val="99"/>
    <w:unhideWhenUsed/>
    <w:rsid w:val="00933988"/>
    <w:rPr>
      <w:color w:val="0000FF" w:themeColor="hyperlink"/>
      <w:u w:val="single"/>
    </w:rPr>
  </w:style>
  <w:style w:type="paragraph" w:styleId="NormalnyWeb">
    <w:name w:val="Normal (Web)"/>
    <w:basedOn w:val="Normalny"/>
    <w:rsid w:val="00DF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.mojkowski@siecobywate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zglos.pl/2013/10/fundusz-solecki-na-2014-rok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EAD25-899C-48C4-B8B3-3772DF04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7</Pages>
  <Words>1816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sustain</Company>
  <LinksUpToDate>false</LinksUpToDate>
  <CharactersWithSpaces>12693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Jola</cp:lastModifiedBy>
  <cp:revision>25</cp:revision>
  <dcterms:created xsi:type="dcterms:W3CDTF">2013-11-15T12:20:00Z</dcterms:created>
  <dcterms:modified xsi:type="dcterms:W3CDTF">2013-12-10T18:57:00Z</dcterms:modified>
</cp:coreProperties>
</file>