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68" w:rsidRDefault="00794579">
      <w:pPr>
        <w:jc w:val="center"/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 xml:space="preserve">Sprawozdanie cząstkowe z realizacji zadania </w:t>
      </w:r>
      <w:r>
        <w:rPr>
          <w:rFonts w:ascii="Cambria" w:hAnsi="Cambria"/>
          <w:noProof/>
          <w:sz w:val="32"/>
          <w:lang w:eastAsia="pl-PL"/>
        </w:rPr>
        <w:drawing>
          <wp:anchor distT="0" distB="101600" distL="0" distR="0" simplePos="0" relativeHeight="251658240" behindDoc="0" locked="0" layoutInCell="1" allowOverlap="1">
            <wp:simplePos x="0" y="0"/>
            <wp:positionH relativeFrom="column">
              <wp:posOffset>-544830</wp:posOffset>
            </wp:positionH>
            <wp:positionV relativeFrom="paragraph">
              <wp:posOffset>-66675</wp:posOffset>
            </wp:positionV>
            <wp:extent cx="1439545" cy="159702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59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32"/>
        </w:rPr>
        <w:t>Budżet Obywatelski! Akcja Masz Głos, Masz Wybór</w:t>
      </w:r>
    </w:p>
    <w:p w:rsidR="00FE6268" w:rsidRDefault="00794579">
      <w:pPr>
        <w:jc w:val="center"/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>(do 30.06.2014)</w:t>
      </w:r>
    </w:p>
    <w:p w:rsidR="00FE6268" w:rsidRDefault="00FE6268">
      <w:pPr>
        <w:rPr>
          <w:rFonts w:ascii="Cambria" w:hAnsi="Cambria"/>
        </w:rPr>
      </w:pPr>
    </w:p>
    <w:p w:rsidR="00FE6268" w:rsidRDefault="00FE6268">
      <w:pPr>
        <w:rPr>
          <w:rFonts w:ascii="Cambria" w:hAnsi="Cambria"/>
        </w:rPr>
      </w:pPr>
    </w:p>
    <w:p w:rsidR="00FE6268" w:rsidRDefault="00FE6268">
      <w:pPr>
        <w:rPr>
          <w:rFonts w:ascii="Cambria" w:hAnsi="Cambria"/>
        </w:rPr>
      </w:pPr>
    </w:p>
    <w:p w:rsidR="00FE6268" w:rsidRDefault="00FE6268">
      <w:pPr>
        <w:rPr>
          <w:rFonts w:ascii="Cambria" w:hAnsi="Cambria"/>
        </w:rPr>
      </w:pPr>
    </w:p>
    <w:p w:rsidR="00FE6268" w:rsidRDefault="00FE6268">
      <w:pPr>
        <w:rPr>
          <w:rFonts w:ascii="Cambria" w:hAnsi="Cambria"/>
        </w:rPr>
      </w:pPr>
    </w:p>
    <w:p w:rsidR="00FE6268" w:rsidRDefault="00794579">
      <w:pPr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Nazwa organizacji / grupy: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Inicjatywa ulicy Mickiewicza - Bytom</w:t>
      </w:r>
    </w:p>
    <w:p w:rsidR="00FE6268" w:rsidRDefault="00794579">
      <w:pPr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Miejscowość i województwo: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Bytom, woj. śląskie</w:t>
      </w:r>
    </w:p>
    <w:p w:rsidR="00FE6268" w:rsidRDefault="00794579">
      <w:pPr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Zespół</w:t>
      </w:r>
      <w:r>
        <w:rPr>
          <w:rFonts w:ascii="Cambria" w:hAnsi="Cambria"/>
          <w:sz w:val="24"/>
        </w:rPr>
        <w:t xml:space="preserve">: ile osób zajmuje się realizacją zadania w Waszej gminie? </w:t>
      </w:r>
    </w:p>
    <w:p w:rsidR="00FE6268" w:rsidRDefault="00794579">
      <w:pPr>
        <w:rPr>
          <w:rFonts w:ascii="Cambria" w:hAnsi="Cambria"/>
        </w:rPr>
      </w:pPr>
      <w:r>
        <w:rPr>
          <w:rFonts w:ascii="Cambria" w:hAnsi="Cambria"/>
          <w:color w:val="000000"/>
        </w:rPr>
        <w:t>5 osób</w:t>
      </w:r>
    </w:p>
    <w:p w:rsidR="00FE6268" w:rsidRDefault="00FE6268">
      <w:pPr>
        <w:jc w:val="both"/>
        <w:rPr>
          <w:rFonts w:ascii="Cambria" w:hAnsi="Cambria"/>
          <w:sz w:val="24"/>
        </w:rPr>
      </w:pPr>
    </w:p>
    <w:p w:rsidR="00FE6268" w:rsidRDefault="00794579">
      <w:pPr>
        <w:jc w:val="both"/>
        <w:rPr>
          <w:rFonts w:ascii="Cambria" w:hAnsi="Cambria"/>
        </w:rPr>
      </w:pPr>
      <w:r>
        <w:rPr>
          <w:rFonts w:ascii="Cambria" w:hAnsi="Cambria"/>
          <w:b/>
          <w:sz w:val="24"/>
        </w:rPr>
        <w:t>Kontakt z mieszkańcami, władzami i ew. kandydatami</w:t>
      </w:r>
      <w:r>
        <w:rPr>
          <w:rFonts w:ascii="Cambria" w:hAnsi="Cambria"/>
          <w:sz w:val="24"/>
        </w:rPr>
        <w:t xml:space="preserve">. Prosimy o opisanie wszystkich działań, które podjęliście aby informować o zadaniu Budżet Obywatelski!, (np. spotkania z mieszkańcami, w </w:t>
      </w:r>
      <w:r>
        <w:rPr>
          <w:rFonts w:ascii="Cambria" w:hAnsi="Cambria"/>
          <w:sz w:val="24"/>
        </w:rPr>
        <w:t>których uczestniczyliście, spotkania z przedstawicielami władz, rozmowy telefoniczne, korespondencja e-mail).</w:t>
      </w:r>
    </w:p>
    <w:p w:rsidR="00FE6268" w:rsidRDefault="00794579">
      <w:pPr>
        <w:jc w:val="both"/>
        <w:rPr>
          <w:rFonts w:ascii="Cambria" w:hAnsi="Cambria"/>
        </w:rPr>
      </w:pPr>
      <w:r>
        <w:rPr>
          <w:rFonts w:ascii="Cambria" w:hAnsi="Cambria"/>
          <w:color w:val="000000"/>
        </w:rPr>
        <w:t>Rozstrzygnięcie budżetu obywatelskiego w Bytomiu miało miejsce na przełomie lutego/ marca B.r. Jako stowarzyszenie złożyliśmy najlepiej przygotowa</w:t>
      </w:r>
      <w:r>
        <w:rPr>
          <w:rFonts w:ascii="Cambria" w:hAnsi="Cambria"/>
          <w:color w:val="000000"/>
        </w:rPr>
        <w:t>ny projekt do budżetu dzięki pracy członków. Do jego przygotowania zasięgneliśmy zdania mieszkańców ulicy poprzez rozmowy indywidualne poszczególnych członków oraz konfrontację tych danych z fachowymi wytycznymi z Miejskiego Zarządu Dróg i Mostów oraz arch</w:t>
      </w:r>
      <w:r>
        <w:rPr>
          <w:rFonts w:ascii="Cambria" w:hAnsi="Cambria"/>
          <w:color w:val="000000"/>
        </w:rPr>
        <w:t xml:space="preserve">itekta. Projekt dotyczył reorganizacji zieleni i stworzenia dodatkowych miejsc postojowych.  </w:t>
      </w:r>
    </w:p>
    <w:p w:rsidR="00FE6268" w:rsidRDefault="00FE6268">
      <w:pPr>
        <w:jc w:val="both"/>
        <w:rPr>
          <w:rFonts w:ascii="Cambria" w:hAnsi="Cambria"/>
          <w:sz w:val="24"/>
        </w:rPr>
      </w:pPr>
    </w:p>
    <w:p w:rsidR="00FE6268" w:rsidRDefault="00794579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Praca nad pytaniami do kandydatów.</w:t>
      </w:r>
      <w:r>
        <w:rPr>
          <w:rFonts w:ascii="Cambria" w:hAnsi="Cambria"/>
          <w:sz w:val="24"/>
        </w:rPr>
        <w:t xml:space="preserve"> Czy Wasza grupa zaczęła już pracować nad oceną budżetu obywatelskiego w mieście lub wypracowaniem propozycji? Z jakich korzyst</w:t>
      </w:r>
      <w:r>
        <w:rPr>
          <w:rFonts w:ascii="Cambria" w:hAnsi="Cambria"/>
          <w:sz w:val="24"/>
        </w:rPr>
        <w:t>acie źródeł? Jakie tematy planujecie poruszyć?</w:t>
      </w:r>
    </w:p>
    <w:p w:rsidR="00FE6268" w:rsidRDefault="00794579">
      <w:pPr>
        <w:jc w:val="both"/>
        <w:rPr>
          <w:rFonts w:ascii="Cambria" w:hAnsi="Cambria"/>
        </w:rPr>
      </w:pPr>
      <w:r>
        <w:rPr>
          <w:rFonts w:ascii="Cambria" w:hAnsi="Cambria"/>
          <w:color w:val="000000"/>
        </w:rPr>
        <w:t>Po rozstrzygnięciu budżetu okazało się, że nieprecyzyjne kryteria i brak współpracy komisji kwalifikacyjnej spowodowały odrzucenie naszego projektu przed głosowaniem. Po zasięgnięciu informacji doszliśmy do wn</w:t>
      </w:r>
      <w:r>
        <w:rPr>
          <w:rFonts w:ascii="Cambria" w:hAnsi="Cambria"/>
          <w:color w:val="000000"/>
        </w:rPr>
        <w:t>iosku, że w procedurze brakuje nawet trybu odwoławczego. W związku z tym, zdecydowaliśmy o wzięciu udziału w działaniu budżet obywatelski w wyniku którego udało nam się ustalić niezbędne zmiany w uchwale. Jesteśmy już po wstępnych rozmowach z kilkoma radny</w:t>
      </w:r>
      <w:r>
        <w:rPr>
          <w:rFonts w:ascii="Cambria" w:hAnsi="Cambria"/>
          <w:color w:val="000000"/>
        </w:rPr>
        <w:t>mi, którzy wyrazili zainteresowanie organizacja otwartego spotkania dotyczącego zmian w uchwale.</w:t>
      </w:r>
    </w:p>
    <w:p w:rsidR="00FE6268" w:rsidRDefault="00FE6268">
      <w:pPr>
        <w:jc w:val="both"/>
        <w:rPr>
          <w:rFonts w:ascii="Cambria" w:hAnsi="Cambria"/>
        </w:rPr>
      </w:pPr>
    </w:p>
    <w:p w:rsidR="00FE6268" w:rsidRDefault="00794579">
      <w:pPr>
        <w:jc w:val="both"/>
        <w:rPr>
          <w:rFonts w:ascii="Cambria" w:hAnsi="Cambria"/>
        </w:rPr>
      </w:pPr>
      <w:r>
        <w:rPr>
          <w:rFonts w:ascii="Cambria" w:hAnsi="Cambria"/>
          <w:b/>
          <w:bCs/>
          <w:sz w:val="24"/>
        </w:rPr>
        <w:t xml:space="preserve">Opis procesu. </w:t>
      </w:r>
      <w:r>
        <w:rPr>
          <w:rFonts w:ascii="Cambria" w:hAnsi="Cambria"/>
        </w:rPr>
        <w:t xml:space="preserve">Opiszcie krótko jak wygląda budżet obywatelski w Waszej gminie, na podstawie zebranych informacji? Jak wyglądają plany dotyczące BO? </w:t>
      </w:r>
    </w:p>
    <w:p w:rsidR="00FE6268" w:rsidRDefault="00FE6268">
      <w:pPr>
        <w:jc w:val="both"/>
        <w:rPr>
          <w:rFonts w:ascii="Cambria" w:hAnsi="Cambria"/>
        </w:rPr>
      </w:pPr>
    </w:p>
    <w:p w:rsidR="00FE6268" w:rsidRDefault="00794579">
      <w:pPr>
        <w:jc w:val="both"/>
        <w:rPr>
          <w:rFonts w:ascii="Cambria" w:hAnsi="Cambria"/>
        </w:rPr>
      </w:pPr>
      <w:r>
        <w:rPr>
          <w:rFonts w:ascii="Cambria" w:hAnsi="Cambria"/>
          <w:color w:val="000000"/>
        </w:rPr>
        <w:t>Uchwała o</w:t>
      </w:r>
      <w:r>
        <w:rPr>
          <w:rFonts w:ascii="Cambria" w:hAnsi="Cambria"/>
          <w:color w:val="000000"/>
        </w:rPr>
        <w:t xml:space="preserve"> budżecie obywatelskim w Bytomiu precyzuje kwoty budżetu w podziale na poszczególne dzielnice miasta. Projekty musiały posiadać poparcie min. 15 osób i kosztorys wstępny prac. Kryterium dopuszczenia przez komisje było to aby projekt dotyczył majątku gminne</w:t>
      </w:r>
      <w:r>
        <w:rPr>
          <w:rFonts w:ascii="Cambria" w:hAnsi="Cambria"/>
          <w:color w:val="000000"/>
        </w:rPr>
        <w:t>go, był zgodny z prawem i nie przekraczał wartości budżetu w danej dzielnicy. Termin przygotowania projektu był bardzo krótki - kilka tygodni, a po pracach komisji nie było możliwości poprawy projektu ani odwołania sie od jej decyzji. Brakowało rownież kon</w:t>
      </w:r>
      <w:r>
        <w:rPr>
          <w:rFonts w:ascii="Cambria" w:hAnsi="Cambria"/>
          <w:color w:val="000000"/>
        </w:rPr>
        <w:t>taktu komisji ze zglaszajacymi w celu złożenia wyjaśnień lub doszczegołowień.</w:t>
      </w:r>
    </w:p>
    <w:p w:rsidR="00FE6268" w:rsidRDefault="00FE6268">
      <w:pPr>
        <w:jc w:val="both"/>
        <w:rPr>
          <w:rFonts w:ascii="Cambria" w:hAnsi="Cambria"/>
        </w:rPr>
      </w:pPr>
    </w:p>
    <w:p w:rsidR="00FE6268" w:rsidRDefault="00794579">
      <w:pPr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Propozycje. </w:t>
      </w:r>
      <w:r>
        <w:rPr>
          <w:rFonts w:ascii="Cambria" w:hAnsi="Cambria"/>
        </w:rPr>
        <w:t>Czy na obecnym etapie realizacji zadania możecie sformułować już główne rekomendacje do zmian w realizacji lub wdrożenia procesu budżetu obywatelskiego w waszej gmin</w:t>
      </w:r>
      <w:r>
        <w:rPr>
          <w:rFonts w:ascii="Cambria" w:hAnsi="Cambria"/>
        </w:rPr>
        <w:t xml:space="preserve">ie? Jeśli tak, to jakie? </w:t>
      </w:r>
    </w:p>
    <w:p w:rsidR="00FE6268" w:rsidRDefault="00794579">
      <w:pPr>
        <w:jc w:val="both"/>
        <w:rPr>
          <w:rFonts w:ascii="Cambria" w:hAnsi="Cambria"/>
        </w:rPr>
      </w:pPr>
      <w:r>
        <w:rPr>
          <w:rFonts w:ascii="Cambria" w:hAnsi="Cambria"/>
          <w:color w:val="000000"/>
        </w:rPr>
        <w:t>Mamy przygotowane wstępne propozycje zmian w uchwale na roboczo.</w:t>
      </w:r>
    </w:p>
    <w:p w:rsidR="00FE6268" w:rsidRDefault="00FE6268">
      <w:pPr>
        <w:jc w:val="both"/>
        <w:rPr>
          <w:rFonts w:ascii="Cambria" w:hAnsi="Cambria"/>
        </w:rPr>
      </w:pPr>
    </w:p>
    <w:p w:rsidR="00FE6268" w:rsidRDefault="00794579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Inne działania.</w:t>
      </w:r>
      <w:r>
        <w:rPr>
          <w:rFonts w:ascii="Cambria" w:hAnsi="Cambria"/>
          <w:sz w:val="24"/>
        </w:rPr>
        <w:t xml:space="preserve"> Czy podejmowaliście inne działania związane z budżetem obywatelskim lub kampanią profrekwencyjną? Opiszcie je krótko. Czy podjęliście jakieś działan</w:t>
      </w:r>
      <w:r>
        <w:rPr>
          <w:rFonts w:ascii="Cambria" w:hAnsi="Cambria"/>
          <w:sz w:val="24"/>
        </w:rPr>
        <w:t xml:space="preserve">ia na rzecz rozwoju grupy działającej na rzecz budżetu obywatelskiego? Jeśli tak to opiszcie je. </w:t>
      </w:r>
    </w:p>
    <w:p w:rsidR="00FE6268" w:rsidRDefault="00794579">
      <w:pPr>
        <w:jc w:val="both"/>
        <w:rPr>
          <w:rFonts w:ascii="Cambria" w:hAnsi="Cambria"/>
        </w:rPr>
      </w:pPr>
      <w:r>
        <w:rPr>
          <w:rFonts w:ascii="Cambria" w:hAnsi="Cambria"/>
          <w:color w:val="000000"/>
        </w:rPr>
        <w:t>Na etapie zbierania podpisów poparcia (zebraliśmy w krótkim czasie kilku dni ponad 100 podpisów) spotykaliśmy sie z mieszkańcami ulicy i informowaliśmy o budż</w:t>
      </w:r>
      <w:r>
        <w:rPr>
          <w:rFonts w:ascii="Cambria" w:hAnsi="Cambria"/>
          <w:color w:val="000000"/>
        </w:rPr>
        <w:t xml:space="preserve">ecie obywatelskim i zasadach jego działania. Staralismy sie w ten sposób zachęcić do wzięcia udziału w głosowaniu na nasz projekt. Propagowaliśmy nasz projekt poprzez plakaty umieszczane w witrynach sklepowych, Facebooka oraz wydaną gazetkę - informator z </w:t>
      </w:r>
      <w:r>
        <w:rPr>
          <w:rFonts w:ascii="Cambria" w:hAnsi="Cambria"/>
          <w:color w:val="000000"/>
        </w:rPr>
        <w:t>wizualizacja projektu.</w:t>
      </w:r>
    </w:p>
    <w:p w:rsidR="00FE6268" w:rsidRDefault="00FE6268">
      <w:pPr>
        <w:jc w:val="both"/>
        <w:rPr>
          <w:rFonts w:ascii="Cambria" w:hAnsi="Cambria"/>
          <w:sz w:val="24"/>
        </w:rPr>
      </w:pPr>
    </w:p>
    <w:p w:rsidR="00FE6268" w:rsidRDefault="00794579">
      <w:pPr>
        <w:jc w:val="both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Dalsze działania – Wasze pomysły i plany.</w:t>
      </w:r>
    </w:p>
    <w:p w:rsidR="00FE6268" w:rsidRDefault="00794579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Czy planujecie spotkać się z mieszkańcami Waszej gminy i włączyć ich w przygotowanie pytań do kandydatów? Kiedy? W jakiej formie?</w:t>
      </w:r>
    </w:p>
    <w:p w:rsidR="00FE6268" w:rsidRDefault="00794579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Jakie macie pomysły na rozpowszechnianie informacji o kandydatach wśród mieszkańców? Z jakich form planujecie skorzystać? (np. organizacja debaty, internet, lokalne media, itp.)</w:t>
      </w:r>
    </w:p>
    <w:p w:rsidR="00FE6268" w:rsidRDefault="00794579">
      <w:pPr>
        <w:jc w:val="both"/>
        <w:rPr>
          <w:rFonts w:ascii="Cambria" w:hAnsi="Cambria"/>
        </w:rPr>
      </w:pPr>
      <w:r>
        <w:rPr>
          <w:rFonts w:ascii="Cambria" w:hAnsi="Cambria"/>
          <w:color w:val="000000"/>
        </w:rPr>
        <w:t>Po pierwsze przyjęliśmy, że projekt ten jest naszym sztandarowym działaniem kt</w:t>
      </w:r>
      <w:r>
        <w:rPr>
          <w:rFonts w:ascii="Cambria" w:hAnsi="Cambria"/>
          <w:color w:val="000000"/>
        </w:rPr>
        <w:t>óre będziemy starać sie doprowadzic do realizacji w następnych latach. Jest on przez nas propagowany na organizowanych festynach sąsiedzkich. Planujemy również dokonać uzgodnień projektu gęstości sieci tak, aby uniknąć przeciwwskazań do realizacji.</w:t>
      </w:r>
    </w:p>
    <w:p w:rsidR="00FE6268" w:rsidRDefault="00794579">
      <w:pPr>
        <w:jc w:val="both"/>
        <w:rPr>
          <w:rFonts w:ascii="Cambria" w:hAnsi="Cambria"/>
        </w:rPr>
      </w:pPr>
      <w:r>
        <w:rPr>
          <w:rFonts w:ascii="Cambria" w:hAnsi="Cambria"/>
          <w:color w:val="000000"/>
        </w:rPr>
        <w:t>Planuje</w:t>
      </w:r>
      <w:r>
        <w:rPr>
          <w:rFonts w:ascii="Cambria" w:hAnsi="Cambria"/>
          <w:color w:val="000000"/>
        </w:rPr>
        <w:t>my również zorganizować z udziałem fachowca od budżetu obywatelskiego Darka Kraszewskiego spotkanie - debatę nt zmian w uchwale o budżecie obywatelskim z udziałem zainteresowanych organizacji pozarządowych i przedstawicieli władz miasta.</w:t>
      </w:r>
    </w:p>
    <w:p w:rsidR="00FE6268" w:rsidRDefault="00FE6268">
      <w:pPr>
        <w:jc w:val="both"/>
        <w:rPr>
          <w:rFonts w:ascii="Cambria" w:hAnsi="Cambria"/>
        </w:rPr>
      </w:pPr>
    </w:p>
    <w:p w:rsidR="00FE6268" w:rsidRDefault="00794579">
      <w:pPr>
        <w:jc w:val="both"/>
        <w:rPr>
          <w:rFonts w:ascii="Cambria" w:hAnsi="Cambria"/>
        </w:rPr>
      </w:pPr>
      <w:r>
        <w:rPr>
          <w:rFonts w:ascii="Cambria" w:hAnsi="Cambria"/>
          <w:b/>
          <w:bCs/>
          <w:sz w:val="24"/>
        </w:rPr>
        <w:t>Współpraca.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</w:rPr>
        <w:t>Jak o</w:t>
      </w:r>
      <w:r>
        <w:rPr>
          <w:rFonts w:ascii="Cambria" w:hAnsi="Cambria"/>
        </w:rPr>
        <w:t>ceniacie współpracę Urzędu podczas realizacji zadania?</w:t>
      </w:r>
    </w:p>
    <w:p w:rsidR="00FE6268" w:rsidRDefault="00794579">
      <w:pPr>
        <w:jc w:val="both"/>
        <w:rPr>
          <w:rFonts w:ascii="Cambria" w:hAnsi="Cambria"/>
        </w:rPr>
      </w:pPr>
      <w:r>
        <w:rPr>
          <w:rFonts w:ascii="Cambria" w:hAnsi="Cambria"/>
          <w:color w:val="000000"/>
        </w:rPr>
        <w:t>Brak współpracy.</w:t>
      </w:r>
    </w:p>
    <w:p w:rsidR="00FE6268" w:rsidRDefault="00FE6268">
      <w:pPr>
        <w:jc w:val="both"/>
        <w:rPr>
          <w:rFonts w:ascii="Cambria" w:hAnsi="Cambria"/>
          <w:sz w:val="24"/>
        </w:rPr>
      </w:pPr>
    </w:p>
    <w:p w:rsidR="00FE6268" w:rsidRDefault="00794579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Inne informacje</w:t>
      </w:r>
      <w:r>
        <w:rPr>
          <w:rFonts w:ascii="Cambria" w:hAnsi="Cambria"/>
          <w:sz w:val="24"/>
        </w:rPr>
        <w:t>, które chcielibyście dołączyć do sprawozdania.</w:t>
      </w:r>
    </w:p>
    <w:p w:rsidR="00FE6268" w:rsidRDefault="00794579">
      <w:pPr>
        <w:jc w:val="both"/>
        <w:rPr>
          <w:rFonts w:ascii="Cambria" w:hAnsi="Cambria"/>
        </w:rPr>
      </w:pPr>
      <w:r>
        <w:rPr>
          <w:rFonts w:ascii="Cambria" w:hAnsi="Cambria"/>
          <w:color w:val="000000"/>
        </w:rPr>
        <w:t>Obecna uchwała o budżecie obywatelskim.</w:t>
      </w:r>
    </w:p>
    <w:sectPr w:rsidR="00FE6268" w:rsidSect="00FE6268">
      <w:pgSz w:w="11906" w:h="16838"/>
      <w:pgMar w:top="1417" w:right="1417" w:bottom="1417" w:left="1417" w:header="0" w:footer="0" w:gutter="0"/>
      <w:cols w:space="708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85940"/>
    <w:rsid w:val="00794579"/>
    <w:rsid w:val="00B85940"/>
    <w:rsid w:val="00C23471"/>
    <w:rsid w:val="00FE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Times New Roman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940"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B85940"/>
    <w:rPr>
      <w:rFonts w:ascii="Calibri" w:hAnsi="Calibri" w:cs="Calibri"/>
      <w:b/>
      <w:bCs/>
      <w:sz w:val="22"/>
      <w:szCs w:val="22"/>
    </w:rPr>
  </w:style>
  <w:style w:type="character" w:customStyle="1" w:styleId="WW8Num3z1">
    <w:name w:val="WW8Num3z1"/>
    <w:rsid w:val="00B85940"/>
  </w:style>
  <w:style w:type="character" w:customStyle="1" w:styleId="WW8Num3z2">
    <w:name w:val="WW8Num3z2"/>
    <w:rsid w:val="00B85940"/>
  </w:style>
  <w:style w:type="character" w:customStyle="1" w:styleId="WW8Num3z3">
    <w:name w:val="WW8Num3z3"/>
    <w:rsid w:val="00B85940"/>
  </w:style>
  <w:style w:type="character" w:customStyle="1" w:styleId="WW8Num3z4">
    <w:name w:val="WW8Num3z4"/>
    <w:rsid w:val="00B85940"/>
  </w:style>
  <w:style w:type="character" w:customStyle="1" w:styleId="WW8Num3z5">
    <w:name w:val="WW8Num3z5"/>
    <w:rsid w:val="00B85940"/>
  </w:style>
  <w:style w:type="character" w:customStyle="1" w:styleId="WW8Num3z6">
    <w:name w:val="WW8Num3z6"/>
    <w:rsid w:val="00B85940"/>
  </w:style>
  <w:style w:type="character" w:customStyle="1" w:styleId="WW8Num3z7">
    <w:name w:val="WW8Num3z7"/>
    <w:rsid w:val="00B85940"/>
  </w:style>
  <w:style w:type="character" w:customStyle="1" w:styleId="WW8Num3z8">
    <w:name w:val="WW8Num3z8"/>
    <w:rsid w:val="00B85940"/>
  </w:style>
  <w:style w:type="paragraph" w:styleId="Nagwek">
    <w:name w:val="header"/>
    <w:basedOn w:val="Normalny"/>
    <w:next w:val="Tretekstu"/>
    <w:rsid w:val="00B85940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B85940"/>
    <w:pPr>
      <w:spacing w:after="140" w:line="288" w:lineRule="auto"/>
    </w:pPr>
  </w:style>
  <w:style w:type="paragraph" w:styleId="Lista">
    <w:name w:val="List"/>
    <w:basedOn w:val="Tretekstu"/>
    <w:rsid w:val="00B85940"/>
    <w:rPr>
      <w:rFonts w:cs="FreeSans"/>
    </w:rPr>
  </w:style>
  <w:style w:type="paragraph" w:styleId="Podpis">
    <w:name w:val="Signature"/>
    <w:basedOn w:val="Normalny"/>
    <w:rsid w:val="00B8594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B85940"/>
    <w:pPr>
      <w:suppressLineNumbers/>
    </w:pPr>
    <w:rPr>
      <w:rFonts w:cs="FreeSans"/>
    </w:rPr>
  </w:style>
  <w:style w:type="paragraph" w:styleId="NormalnyWeb">
    <w:name w:val="Normal (Web)"/>
    <w:basedOn w:val="Normalny"/>
    <w:rsid w:val="00B85940"/>
    <w:pPr>
      <w:spacing w:before="280" w:after="280"/>
    </w:pPr>
  </w:style>
  <w:style w:type="numbering" w:customStyle="1" w:styleId="WW8Num3">
    <w:name w:val="WW8Num3"/>
    <w:rsid w:val="00B8594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671</Words>
  <Characters>4028</Characters>
  <Application>Microsoft Office Word</Application>
  <DocSecurity>4</DocSecurity>
  <Lines>33</Lines>
  <Paragraphs>9</Paragraphs>
  <ScaleCrop>false</ScaleCrop>
  <Company>Fundacja im. Stefana Batorego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Ścisłowska</dc:creator>
  <cp:lastModifiedBy>Olga Skarżyńska</cp:lastModifiedBy>
  <cp:revision>2</cp:revision>
  <dcterms:created xsi:type="dcterms:W3CDTF">2014-07-01T14:11:00Z</dcterms:created>
  <dcterms:modified xsi:type="dcterms:W3CDTF">2014-07-01T14:11:00Z</dcterms:modified>
  <dc:language>pl-PL</dc:language>
</cp:coreProperties>
</file>