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Cambria" w:hAnsi="Cambria"/>
          <w:sz w:val="32"/>
          <w:szCs w:val="32"/>
        </w:rPr>
        <w:t>Sprawozdanie końcowe z realizacji zadania Głosuj świadomie!</w:t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5154930</wp:posOffset>
            </wp:positionH>
            <wp:positionV relativeFrom="line">
              <wp:posOffset>0</wp:posOffset>
            </wp:positionV>
            <wp:extent cx="1504950" cy="1790700"/>
            <wp:effectExtent b="0" l="0" r="0" t="0"/>
            <wp:wrapSquare wrapText="bothSides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</w:pPr>
      <w:r>
        <w:rPr>
          <w:rFonts w:ascii="Cambria" w:hAnsi="Cambria"/>
          <w:sz w:val="32"/>
          <w:szCs w:val="32"/>
        </w:rPr>
        <w:t>Akcja Masz Głos, Masz Wybór</w:t>
      </w:r>
    </w:p>
    <w:p>
      <w:pPr>
        <w:pStyle w:val="style0"/>
        <w:jc w:val="center"/>
      </w:pPr>
      <w:r>
        <w:rPr>
          <w:rFonts w:ascii="Cambria" w:hAnsi="Cambria"/>
          <w:sz w:val="32"/>
          <w:szCs w:val="32"/>
        </w:rPr>
        <w:t>(do 15.12.2014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mbria" w:hAnsi="Cambria"/>
          <w:b/>
          <w:sz w:val="24"/>
          <w:szCs w:val="24"/>
        </w:rPr>
        <w:t>Nazwa organizacji / grupy:</w:t>
      </w:r>
      <w:r>
        <w:rPr>
          <w:rFonts w:ascii="Cambria" w:hAnsi="Cambria"/>
          <w:sz w:val="24"/>
          <w:szCs w:val="24"/>
        </w:rPr>
        <w:t xml:space="preserve"> …Obserwator Publiczny Niezależny……………………</w:t>
      </w:r>
    </w:p>
    <w:p>
      <w:pPr>
        <w:pStyle w:val="style0"/>
      </w:pPr>
      <w:r>
        <w:rPr>
          <w:rFonts w:ascii="Cambria" w:hAnsi="Cambria"/>
          <w:b/>
          <w:sz w:val="24"/>
          <w:szCs w:val="24"/>
        </w:rPr>
        <w:t>Miejscowość i województwo:</w:t>
      </w:r>
      <w:r>
        <w:rPr>
          <w:rFonts w:ascii="Cambria" w:hAnsi="Cambria"/>
          <w:sz w:val="24"/>
          <w:szCs w:val="24"/>
        </w:rPr>
        <w:t xml:space="preserve"> ……………Okonek, Woj. Wielkopolskie…………………………</w:t>
      </w:r>
    </w:p>
    <w:p>
      <w:pPr>
        <w:pStyle w:val="style0"/>
      </w:pPr>
      <w:r>
        <w:rPr>
          <w:rFonts w:ascii="Cambria" w:hAnsi="Cambria"/>
          <w:b/>
          <w:sz w:val="24"/>
          <w:szCs w:val="24"/>
        </w:rPr>
        <w:t>Zespół</w:t>
      </w:r>
      <w:r>
        <w:rPr>
          <w:rFonts w:ascii="Cambria" w:hAnsi="Cambria"/>
          <w:sz w:val="24"/>
          <w:szCs w:val="24"/>
        </w:rPr>
        <w:t xml:space="preserve">: ile osób wzięło udział w realizacji zadania w Waszej gminie? </w:t>
      </w:r>
    </w:p>
    <w:p>
      <w:pPr>
        <w:pStyle w:val="style0"/>
        <w:jc w:val="both"/>
      </w:pPr>
      <w:r>
        <w:rPr>
          <w:rFonts w:ascii="Cambria" w:hAnsi="Cambria"/>
          <w:sz w:val="24"/>
          <w:szCs w:val="24"/>
        </w:rPr>
        <w:t>Działania realizowane są w oparciu o wypracowanie nowej formy współpracy mieszkańców z władzami samorządowymi.  Zespół składa się z inspiratora i osób aktywnie zaangażowanych w rozwój społeczności lokalnej, aby wzmocnić empowerment społeczny.</w:t>
      </w:r>
    </w:p>
    <w:p>
      <w:pPr>
        <w:pStyle w:val="style0"/>
        <w:jc w:val="both"/>
      </w:pPr>
      <w:r>
        <w:rPr>
          <w:rFonts w:ascii="Cambria" w:hAnsi="Cambria"/>
          <w:b/>
          <w:sz w:val="24"/>
          <w:szCs w:val="24"/>
        </w:rPr>
        <w:t>Informacje o kandydatach</w:t>
      </w:r>
      <w:r>
        <w:rPr>
          <w:rFonts w:ascii="Cambria" w:hAnsi="Cambria"/>
          <w:sz w:val="24"/>
          <w:szCs w:val="24"/>
        </w:rPr>
        <w:t>. Jakie informacje na temat kandydatów zbieraliście?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Czy opracowaliście listę pytań do kandydatów? Z jakich źródeł korzystaliście przygotowując pytania? (np. dokumenty strategiczne gminy, ankieta z mieszkańcami, rozmowy ze znajomymi, dane statystyczne o gminie, itd.) Czy zbieraliście inne informacje nt. kandydatów? Jakie? (np. materiały wyborcze, wypowiedzi w mediach, zdjęcie) </w:t>
      </w:r>
    </w:p>
    <w:p>
      <w:pPr>
        <w:pStyle w:val="style0"/>
        <w:jc w:val="both"/>
      </w:pPr>
      <w:r>
        <w:rPr>
          <w:rFonts w:ascii="Cambria" w:hAnsi="Cambria"/>
          <w:sz w:val="24"/>
          <w:szCs w:val="24"/>
        </w:rPr>
        <w:t xml:space="preserve">Na podstawie analizy dokumentów urzędowych dostępnych w BIP na stronie internetowej  </w:t>
      </w:r>
      <w:hyperlink r:id="rId3">
        <w:r>
          <w:rPr>
            <w:rStyle w:val="style16"/>
            <w:rStyle w:val="style16"/>
            <w:rFonts w:ascii="Cambria" w:hAnsi="Cambria"/>
            <w:sz w:val="24"/>
            <w:szCs w:val="24"/>
          </w:rPr>
          <w:t>www.okonek.pl</w:t>
        </w:r>
      </w:hyperlink>
      <w:r>
        <w:rPr>
          <w:rFonts w:ascii="Cambria" w:hAnsi="Cambria"/>
          <w:sz w:val="24"/>
          <w:szCs w:val="24"/>
        </w:rPr>
        <w:t xml:space="preserve">, </w:t>
      </w:r>
      <w:hyperlink r:id="rId4">
        <w:r>
          <w:rPr>
            <w:rStyle w:val="style16"/>
            <w:rStyle w:val="style16"/>
            <w:rFonts w:ascii="Cambria" w:hAnsi="Cambria"/>
            <w:sz w:val="24"/>
            <w:szCs w:val="24"/>
          </w:rPr>
          <w:t>www.sprawdzsamorzad.pl</w:t>
        </w:r>
      </w:hyperlink>
      <w:r>
        <w:rPr>
          <w:rFonts w:ascii="Cambria" w:hAnsi="Cambria"/>
          <w:sz w:val="24"/>
          <w:szCs w:val="24"/>
        </w:rPr>
        <w:t>, Strategii Rozwoju Gminy Okonek do 2020, informacji dostępnych na stronie www.złotowskie.pl, przeglądu gazety Aktualności, Panoramy Złotowskiej oraz wywiadu środowiskowego w formie poczty pantoflowej, udziału w sesjach rady miasta, została sporządzona diagnoza społeczna, która stała się bazą do opracowania ankiety w formie on -line, jak i off- line ( kwestionariusz kandydata). Oprócz tego wykorzystywane zostały także materiały wyborcze poszczególnych kandydatów. Wszystkie informacje związane były z działalnością określonego kandydta na rzecz naszej gminy.</w:t>
      </w:r>
    </w:p>
    <w:p>
      <w:pPr>
        <w:pStyle w:val="style0"/>
        <w:jc w:val="both"/>
      </w:pPr>
      <w:r>
        <w:rPr>
          <w:rFonts w:ascii="Cambria" w:hAnsi="Cambria"/>
          <w:b/>
          <w:sz w:val="24"/>
          <w:szCs w:val="24"/>
        </w:rPr>
        <w:t xml:space="preserve">Sposób informowania o kandydatach. </w:t>
      </w:r>
      <w:r>
        <w:rPr>
          <w:rFonts w:ascii="Cambria" w:hAnsi="Cambria"/>
          <w:sz w:val="24"/>
          <w:szCs w:val="24"/>
        </w:rPr>
        <w:t>W jaki sposób udostępnialiście mieszkańcom Waszej gminy informacje o kandydatach? (np. strona internetowa, spotkanie, debata z kandydatami)</w:t>
      </w:r>
    </w:p>
    <w:p>
      <w:pPr>
        <w:pStyle w:val="style0"/>
        <w:jc w:val="both"/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 w:val="false"/>
          <w:bCs w:val="false"/>
          <w:sz w:val="24"/>
          <w:szCs w:val="24"/>
        </w:rPr>
        <w:t xml:space="preserve">Wszystkie informacje o przebiegu całego zadania Głosuj Świadomie były udostępniane na dedykowanej stronie internetowej </w:t>
      </w:r>
      <w:hyperlink r:id="rId5">
        <w:r>
          <w:rPr>
            <w:rStyle w:val="style16"/>
            <w:rStyle w:val="style16"/>
            <w:rFonts w:ascii="Cambria" w:hAnsi="Cambria"/>
            <w:b w:val="false"/>
            <w:bCs w:val="false"/>
            <w:sz w:val="24"/>
            <w:szCs w:val="24"/>
          </w:rPr>
          <w:t>www.okonek.mamprawowiedziec.pl</w:t>
        </w:r>
      </w:hyperlink>
      <w:r>
        <w:rPr>
          <w:rFonts w:ascii="Cambria" w:hAnsi="Cambria"/>
          <w:b w:val="false"/>
          <w:bCs w:val="false"/>
          <w:sz w:val="24"/>
          <w:szCs w:val="24"/>
        </w:rPr>
        <w:t xml:space="preserve"> zamieszczonej na stronie naszej gminy: </w:t>
      </w:r>
      <w:hyperlink r:id="rId6">
        <w:r>
          <w:rPr>
            <w:rStyle w:val="style16"/>
            <w:rStyle w:val="style16"/>
            <w:rFonts w:ascii="Cambria" w:hAnsi="Cambria"/>
            <w:b w:val="false"/>
            <w:bCs w:val="false"/>
            <w:sz w:val="24"/>
            <w:szCs w:val="24"/>
          </w:rPr>
          <w:t>www.okonek.pl</w:t>
        </w:r>
      </w:hyperlink>
      <w:r>
        <w:rPr>
          <w:rFonts w:ascii="Cambria" w:hAnsi="Cambria"/>
          <w:b w:val="false"/>
          <w:bCs w:val="false"/>
          <w:sz w:val="24"/>
          <w:szCs w:val="24"/>
        </w:rPr>
        <w:t>. Dodatkowo informacje o zadaniu były umieszczane na tablicach informacyjnych w formie plakatów, a także akcji plenerowej w postaci dystrybucji ulotek poczas różnych wydarzeń lokalnych: Dni Okonka, Turniej Rycerski, Turniej Jeżdziecki, a także w dniu 11 listopada w święto Niepodległości. Liczne spotkania samych kandydatów z mieszkańcami były okazją do bezpośredniej rozmowy z liderami poszczególnych komitetów wyborczych. Ostatecznym finałem było zorganizowanie Debaty Wyborczej 6 listopada  2014 pomiędzy kandydatami na burmistrza Gminy Okonek przy udziale moderatora Pani Agnieszki Rzeźnik.</w:t>
      </w:r>
    </w:p>
    <w:p>
      <w:pPr>
        <w:pStyle w:val="style0"/>
        <w:jc w:val="both"/>
      </w:pPr>
      <w:r>
        <w:rPr>
          <w:rFonts w:ascii="Cambria" w:hAnsi="Cambria"/>
          <w:b/>
          <w:sz w:val="24"/>
          <w:szCs w:val="24"/>
        </w:rPr>
        <w:t>Kontakt z kandydatami.</w:t>
      </w:r>
      <w:r>
        <w:rPr>
          <w:rFonts w:ascii="Cambria" w:hAnsi="Cambria"/>
          <w:sz w:val="24"/>
          <w:szCs w:val="24"/>
        </w:rPr>
        <w:t xml:space="preserve"> Z iloma mniej-więcej kandydatami i komitetami udało Wam się skontaktować? W jaki sposób się kontaktowaliście? Ile osób odpowiedziało na Wasze pytania/zaproszenia.</w:t>
      </w:r>
    </w:p>
    <w:p>
      <w:pPr>
        <w:pStyle w:val="style0"/>
        <w:jc w:val="both"/>
      </w:pPr>
      <w:r>
        <w:rPr>
          <w:rFonts w:ascii="Cambria" w:hAnsi="Cambria"/>
          <w:sz w:val="24"/>
          <w:szCs w:val="24"/>
        </w:rPr>
        <w:t>Udało się skontaktować ze wszystkimi kandydatami - 3 na burmistrza, z trzema komitetmi wyborczymi tj. Porozumienie Samorządow w Złotowskim, KWW Razem dla Gminy, a także z KWW Wspólnie dla Gminy.  W mniejszym stopniu udało się skontaktować z kandydatami na radnych Gminy Okonek, ze wzlędu na dużą ich ilość tj .43 , a także z obawy o nowe doświadczenie związane z zadaniem Głosuj Świadomie – pierwszy raz w naszej gminie.  Poprzez liczne kontakty bezpośrednie twarzą w twarz, w formie ankiety online – wszyscy kandydaci mogli zaprezentować swoje programy wyborcze mieszkanćom gminy Okonek.</w:t>
      </w:r>
    </w:p>
    <w:p>
      <w:pPr>
        <w:pStyle w:val="style0"/>
        <w:jc w:val="both"/>
      </w:pPr>
      <w:r>
        <w:rPr>
          <w:rFonts w:ascii="Cambria" w:hAnsi="Cambria"/>
          <w:b/>
          <w:sz w:val="24"/>
          <w:szCs w:val="24"/>
        </w:rPr>
        <w:t xml:space="preserve">Kontakt z mieszkańcami. </w:t>
      </w:r>
      <w:r>
        <w:rPr>
          <w:rFonts w:ascii="Cambria" w:hAnsi="Cambria"/>
          <w:sz w:val="24"/>
          <w:szCs w:val="24"/>
        </w:rPr>
        <w:t>Jak zaangażowaliście mieszkańców w zadanie? Czy brali udział w opracowaniu pytań, kontakcie z kandydatami i innych pracach? W jaki sposób i z jakim skutkiem próbowaliście ich do tego zachęcić?</w:t>
      </w:r>
    </w:p>
    <w:p>
      <w:pPr>
        <w:pStyle w:val="style0"/>
        <w:jc w:val="both"/>
      </w:pPr>
      <w:r>
        <w:rPr>
          <w:rFonts w:ascii="Cambria" w:hAnsi="Cambria"/>
          <w:sz w:val="24"/>
          <w:szCs w:val="24"/>
        </w:rPr>
        <w:t>W formie Mapy inspiracji społecznych mieszkańców, BIG BOX – pudełka inicjatyw lokalnych, anonimowych sond ulicznych ,paneli tematycznych dotyczących ważnych spraw społecznych podczas Debaty Wyborczej, mieszkańcy mogli zgłosić swoje spostrzeżenia i wznieść swój wkład osobisty w rozwój swojej okolicy ze skutkiem pozytywnym.</w:t>
      </w:r>
    </w:p>
    <w:p>
      <w:pPr>
        <w:pStyle w:val="style0"/>
        <w:jc w:val="both"/>
      </w:pPr>
      <w:r>
        <w:rPr>
          <w:rFonts w:ascii="Cambria" w:hAnsi="Cambria"/>
          <w:sz w:val="24"/>
          <w:szCs w:val="24"/>
        </w:rPr>
        <w:t>W jaki sposób przekazywaliście mieszkańcom informacje na temat wyborów i kandydatów?</w:t>
      </w:r>
    </w:p>
    <w:p>
      <w:pPr>
        <w:pStyle w:val="style0"/>
        <w:jc w:val="both"/>
      </w:pPr>
      <w:r>
        <w:rPr>
          <w:rFonts w:ascii="Cambria" w:hAnsi="Cambria"/>
          <w:sz w:val="24"/>
          <w:szCs w:val="24"/>
        </w:rPr>
        <w:t xml:space="preserve">Strona internetowa </w:t>
      </w:r>
      <w:hyperlink r:id="rId7">
        <w:r>
          <w:rPr>
            <w:rStyle w:val="style16"/>
            <w:rStyle w:val="style16"/>
            <w:rFonts w:ascii="Cambria" w:hAnsi="Cambria"/>
            <w:sz w:val="24"/>
            <w:szCs w:val="24"/>
          </w:rPr>
          <w:t>www.okonek.mamprawowiedziec.pl</w:t>
        </w:r>
      </w:hyperlink>
      <w:r>
        <w:rPr>
          <w:rFonts w:ascii="Cambria" w:hAnsi="Cambria"/>
          <w:sz w:val="24"/>
          <w:szCs w:val="24"/>
        </w:rPr>
        <w:t xml:space="preserve">, poczta pantoflowa, akcji plenerowych, w formie plakatów w ważnych punktach publicznych, podczas spotkań z różnymi grupami mieszkańców zorganizowanych przez władze samorządowe oraz w formie ulotek chcieliśmy przekazać informacje na temat wyborów i wszystkich kandydatów. </w:t>
      </w:r>
    </w:p>
    <w:p>
      <w:pPr>
        <w:pStyle w:val="style0"/>
        <w:jc w:val="both"/>
      </w:pPr>
      <w:r>
        <w:rPr>
          <w:rFonts w:ascii="Cambria" w:hAnsi="Cambria"/>
          <w:sz w:val="24"/>
          <w:szCs w:val="24"/>
        </w:rPr>
        <w:t>Ilu mniej-więcej mieszkańców gminy skorzystało z rozpowszechnianych przez Was informacji? (liczba uczestników debat, liczba odwiedzin na stronach, w serwisach społecznościowych, itp.).</w:t>
      </w:r>
    </w:p>
    <w:p>
      <w:pPr>
        <w:pStyle w:val="style0"/>
        <w:jc w:val="both"/>
      </w:pPr>
      <w:r>
        <w:rPr>
          <w:rFonts w:ascii="Cambria" w:hAnsi="Cambria"/>
          <w:sz w:val="24"/>
          <w:szCs w:val="24"/>
        </w:rPr>
        <w:t xml:space="preserve">Nasza gmina liczy prawie 8 000 mieszkańców, frekwencja wynosiła prawie 40 % w wyborach na burmistrza. Nasza społeczność lokalna dopiero uczy się partycypacji obywatelskiej, nasze działania nieco wzmocniły potencjał loklanej społeczności. Na podsatwie informacji stronę </w:t>
      </w:r>
      <w:hyperlink r:id="rId8">
        <w:r>
          <w:rPr>
            <w:rStyle w:val="style16"/>
            <w:rStyle w:val="style16"/>
            <w:rFonts w:ascii="Cambria" w:hAnsi="Cambria"/>
            <w:sz w:val="24"/>
            <w:szCs w:val="24"/>
          </w:rPr>
          <w:t>www.okonek.mamprawowiedziec.pl</w:t>
        </w:r>
      </w:hyperlink>
      <w:r>
        <w:rPr>
          <w:rFonts w:ascii="Cambria" w:hAnsi="Cambria"/>
          <w:sz w:val="24"/>
          <w:szCs w:val="24"/>
        </w:rPr>
        <w:t xml:space="preserve"> odwiedziło co najmniej 300 aktywnych osób, liczba uczestników wszystkich spotkań związanych z wyborami samorządowymi można szacować na co najmniej 700 aktywnych mieszkańców, którzy w formie poczty pantoflowej informowali o tym wydarzeniu.</w:t>
      </w:r>
    </w:p>
    <w:p>
      <w:pPr>
        <w:pStyle w:val="style0"/>
        <w:jc w:val="both"/>
      </w:pPr>
      <w:r>
        <w:rPr>
          <w:rFonts w:ascii="Cambria" w:hAnsi="Cambria"/>
          <w:b/>
          <w:sz w:val="24"/>
          <w:szCs w:val="24"/>
        </w:rPr>
        <w:t>Inne działania.</w:t>
      </w:r>
      <w:r>
        <w:rPr>
          <w:rFonts w:ascii="Cambria" w:hAnsi="Cambria"/>
          <w:sz w:val="24"/>
          <w:szCs w:val="24"/>
        </w:rPr>
        <w:t xml:space="preserve"> Czy podejmowaliście inne działania związane ze świadomym głosowaniem lub prowadziliście kampanię profrekwencyjną? Opiszcie je krótko. Na terenie naszej gminy była przeprowadzona kampania profrekwenncyjna zachęcająca do wyborów samorządowych 16 listopada 2014. W formie spotu telewizyjnego mieszkańcy byli zapraszania do wzięcia udziału w wyborach. Poprzez rozdawanie ulotek, umieszczanie plakatów na tablicach informacyjnych, słupach ogloszeniowych, zachęcenie przez władze samorzadowe  oraz inne osoby do wzięcia udziału w wyborach, mieszkańcy mogli zapoznać się z warunkami i trybem głosowania podczas tych głosowania.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ambria" w:hAnsi="Cambria"/>
          <w:b/>
          <w:sz w:val="24"/>
          <w:szCs w:val="24"/>
        </w:rPr>
        <w:t>Sukcesy</w:t>
      </w:r>
      <w:r>
        <w:rPr>
          <w:rFonts w:ascii="Cambria" w:hAnsi="Cambria"/>
          <w:sz w:val="24"/>
          <w:szCs w:val="24"/>
        </w:rPr>
        <w:t>. Napiszcie w jednym zdaniu co było Waszym największym sukcesem w zadaniu.</w:t>
      </w:r>
    </w:p>
    <w:p>
      <w:pPr>
        <w:pStyle w:val="style0"/>
        <w:jc w:val="both"/>
      </w:pPr>
      <w:r>
        <w:rPr>
          <w:rFonts w:ascii="Cambria" w:hAnsi="Cambria"/>
          <w:b/>
          <w:sz w:val="24"/>
          <w:szCs w:val="24"/>
        </w:rPr>
        <w:t>Największym sukcesem w zadaniu jest rozpoczęcie nowego dialogu społecznego między mieszkańami a władzami samorządowym.</w:t>
      </w:r>
    </w:p>
    <w:p>
      <w:pPr>
        <w:pStyle w:val="style0"/>
        <w:jc w:val="both"/>
      </w:pPr>
      <w:r>
        <w:rPr>
          <w:rFonts w:ascii="Cambria" w:hAnsi="Cambria"/>
          <w:b/>
          <w:sz w:val="24"/>
          <w:szCs w:val="24"/>
        </w:rPr>
        <w:t>Trudności</w:t>
      </w:r>
      <w:r>
        <w:rPr>
          <w:rFonts w:ascii="Cambria" w:hAnsi="Cambria"/>
          <w:sz w:val="24"/>
          <w:szCs w:val="24"/>
        </w:rPr>
        <w:t>. Napiszcie w jednym zdaniu co w realizacji zadania sprawiło Wam największą trudność.</w:t>
      </w:r>
    </w:p>
    <w:p>
      <w:pPr>
        <w:pStyle w:val="style0"/>
        <w:jc w:val="both"/>
      </w:pPr>
      <w:r>
        <w:rPr>
          <w:rFonts w:ascii="Cambria" w:hAnsi="Cambria"/>
          <w:b/>
          <w:sz w:val="24"/>
          <w:szCs w:val="24"/>
        </w:rPr>
        <w:t>Największą obawą w zadaniu było to, że był to pierwszy raz takiej akcji na terenie naszej gminy.</w:t>
      </w:r>
    </w:p>
    <w:p>
      <w:pPr>
        <w:pStyle w:val="style0"/>
        <w:jc w:val="both"/>
      </w:pPr>
      <w:r>
        <w:rPr>
          <w:rFonts w:ascii="Cambria" w:hAnsi="Cambria"/>
          <w:b/>
          <w:sz w:val="24"/>
          <w:szCs w:val="24"/>
        </w:rPr>
        <w:t>Linki</w:t>
      </w:r>
      <w:r>
        <w:rPr>
          <w:rFonts w:ascii="Cambria" w:hAnsi="Cambria"/>
          <w:sz w:val="24"/>
          <w:szCs w:val="24"/>
        </w:rPr>
        <w:t xml:space="preserve">. Jeśli np. publikowaliście jakieś teksty w internecie, prowadziliście w ramach zadania stronę, przygotowaliście podsumowanie lub macie galerię zdjęć – podajcie linki do tych stron. </w:t>
      </w:r>
    </w:p>
    <w:p>
      <w:pPr>
        <w:pStyle w:val="style0"/>
        <w:jc w:val="both"/>
      </w:pPr>
      <w:hyperlink r:id="rId9">
        <w:r>
          <w:rPr>
            <w:rStyle w:val="style16"/>
            <w:rStyle w:val="style16"/>
            <w:rFonts w:ascii="Cambria" w:hAnsi="Cambria"/>
            <w:b/>
            <w:sz w:val="24"/>
            <w:szCs w:val="24"/>
          </w:rPr>
          <w:t>www.maszglos.pl</w:t>
        </w:r>
      </w:hyperlink>
      <w:r>
        <w:rPr>
          <w:rFonts w:ascii="Cambria" w:hAnsi="Cambria"/>
          <w:b/>
          <w:sz w:val="24"/>
          <w:szCs w:val="24"/>
        </w:rPr>
        <w:t xml:space="preserve"> , </w:t>
      </w:r>
      <w:hyperlink r:id="rId10">
        <w:r>
          <w:rPr>
            <w:rStyle w:val="style16"/>
            <w:rStyle w:val="style16"/>
            <w:rFonts w:ascii="Cambria" w:hAnsi="Cambria"/>
            <w:b/>
            <w:sz w:val="24"/>
            <w:szCs w:val="24"/>
          </w:rPr>
          <w:t>www.okonek.mamprawowiedziec.pl</w:t>
        </w:r>
      </w:hyperlink>
      <w:r>
        <w:rPr>
          <w:rFonts w:ascii="Cambria" w:hAnsi="Cambria"/>
          <w:b/>
          <w:sz w:val="24"/>
          <w:szCs w:val="24"/>
        </w:rPr>
        <w:t xml:space="preserve">, </w:t>
      </w:r>
      <w:hyperlink r:id="rId11">
        <w:r>
          <w:rPr>
            <w:rStyle w:val="style16"/>
            <w:rStyle w:val="style16"/>
            <w:rFonts w:ascii="Cambria" w:hAnsi="Cambria"/>
            <w:b/>
            <w:sz w:val="24"/>
            <w:szCs w:val="24"/>
          </w:rPr>
          <w:t>www.okonek.pl</w:t>
        </w:r>
      </w:hyperlink>
      <w:r>
        <w:rPr>
          <w:rFonts w:ascii="Cambria" w:hAnsi="Cambria"/>
          <w:b/>
          <w:sz w:val="24"/>
          <w:szCs w:val="24"/>
        </w:rPr>
        <w:t xml:space="preserve">, </w:t>
      </w:r>
    </w:p>
    <w:p>
      <w:pPr>
        <w:pStyle w:val="style0"/>
        <w:jc w:val="both"/>
      </w:pPr>
      <w:hyperlink r:id="rId12">
        <w:r>
          <w:rPr>
            <w:rStyle w:val="style16"/>
            <w:rStyle w:val="style16"/>
            <w:rFonts w:ascii="Cambria" w:hAnsi="Cambria"/>
            <w:b/>
            <w:sz w:val="24"/>
            <w:szCs w:val="24"/>
          </w:rPr>
          <w:t>www.zlotowskie.pl</w:t>
        </w:r>
      </w:hyperlink>
      <w:r>
        <w:rPr>
          <w:rFonts w:ascii="Cambria" w:hAnsi="Cambria"/>
          <w:b/>
          <w:sz w:val="24"/>
          <w:szCs w:val="24"/>
        </w:rPr>
        <w:t>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ambria" w:hAnsi="Cambria"/>
          <w:b/>
          <w:sz w:val="24"/>
          <w:szCs w:val="24"/>
        </w:rPr>
        <w:t>In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>ne informacje, które chcielibyście dołączyć do sprawozdania.</w:t>
      </w:r>
    </w:p>
    <w:p>
      <w:pPr>
        <w:pStyle w:val="style0"/>
        <w:jc w:val="both"/>
      </w:pPr>
      <w:r>
        <w:rPr>
          <w:rFonts w:ascii="Cambria" w:hAnsi="Cambria"/>
          <w:sz w:val="24"/>
          <w:szCs w:val="24"/>
        </w:rPr>
        <w:t>Chcielibyślmy dalej kontynuować akcję Masz Głos Masz Wybór na terenie naszej gminy, aby wzmocnić potencjał społeczności lokalnej, gdyż:</w:t>
      </w:r>
    </w:p>
    <w:p>
      <w:pPr>
        <w:pStyle w:val="style0"/>
        <w:jc w:val="both"/>
      </w:pPr>
      <w:r>
        <w:rPr>
          <w:rFonts w:ascii="Cambria" w:hAnsi="Cambria"/>
          <w:sz w:val="24"/>
          <w:szCs w:val="24"/>
        </w:rPr>
        <w:tab/>
        <w:t>Cykl crowdsourcingu całego procesu partycypacji publicznej na terenie Gminy i Miasta Okonek zmierza do poprawy życia mieszkańców. Jest ona otwarta dla wszystkich zainteresowanych, a liczba uczestników nieograniczona. Działania realizowane pozwolą  wzmocnić empowerment społeczny, który w sposób jasny i przejrzysty pozwoli zaktywizować i zmoblizować obywateli do wzajemnej komunikacji i współpracy dla dobra własnego i całego społeczeństwa, aby wypracować nowy rodzaj partnerstwa , które będzie dbało o dobro mieszkańców. Poprzez zadanie Głosuj Świadomie stało się możliwe współpracowanie różnych interesariuszy życia publicznego .</w:t>
      </w:r>
    </w:p>
    <w:p>
      <w:pPr>
        <w:pStyle w:val="style0"/>
        <w:jc w:val="both"/>
      </w:pPr>
      <w:r>
        <w:rPr>
          <w:rFonts w:ascii="Cambria" w:hAnsi="Cambria"/>
          <w:sz w:val="24"/>
          <w:szCs w:val="24"/>
        </w:rPr>
        <w:tab/>
        <w:t>Głównym celem rozwoju społeczności jest zwiększenie zasięgu oraz poprawa jakości organizacji funkcjonujących w społecznościach. Proces ten zachodzi  poprzez tworzenie sieci wzajemnych powiązań najpierw nieformalnych, a pożniej formalnych pomiedzy nimi: mieszkańcy, organizacje pozarządowe, władza samorządowa, oraz adminstracja samorządowa. Poprzez udział w tej akcji Masz Głos Masz Wybór mogliśmy zacząć budować sieć nowego partnerstwa, które będzie maksymalizować możliwości społeczności lokalnych w uczestniczeniu i wywieraniu wpływu na sposób,  w jaki funkcjonują. Wszystko to prezentuje ilustracja graficzna poniżej załączona.</w:t>
      </w:r>
    </w:p>
    <w:p>
      <w:pPr>
        <w:pStyle w:val="style0"/>
        <w:jc w:val="both"/>
      </w:pPr>
      <w:r>
        <w:rPr/>
        <w:drawing>
          <wp:anchor allowOverlap="1" behindDoc="0" distB="0" distL="0" distR="0" distT="0" layoutInCell="1" locked="0" relativeHeight="1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5760720" cy="7600950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160" w:before="0"/>
        <w:contextualSpacing w:val="false"/>
        <w:jc w:val="both"/>
      </w:pPr>
      <w:r>
        <w:rPr>
          <w:rFonts w:ascii="Cambria" w:hAnsi="Cambria"/>
          <w:sz w:val="24"/>
          <w:szCs w:val="24"/>
        </w:rPr>
        <w:t>…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after="160" w:before="0" w:line="254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next w:val="style16"/>
    <w:rPr>
      <w:color w:val="000080"/>
      <w:u w:val="single"/>
      <w:lang w:bidi="pl-PL" w:eastAsia="pl-PL" w:val="pl-PL"/>
    </w:rPr>
  </w:style>
  <w:style w:styleId="style17" w:type="paragraph">
    <w:name w:val="Nagłówek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okonek.pl/" TargetMode="External"/><Relationship Id="rId4" Type="http://schemas.openxmlformats.org/officeDocument/2006/relationships/hyperlink" Target="http://www.sprawdzsamorzad.pl/" TargetMode="External"/><Relationship Id="rId5" Type="http://schemas.openxmlformats.org/officeDocument/2006/relationships/hyperlink" Target="http://www.okonnek.mamprawowiedziec.pl/" TargetMode="External"/><Relationship Id="rId6" Type="http://schemas.openxmlformats.org/officeDocument/2006/relationships/hyperlink" Target="http://www.okonek.pl/" TargetMode="External"/><Relationship Id="rId7" Type="http://schemas.openxmlformats.org/officeDocument/2006/relationships/hyperlink" Target="http://www.okonek.mamprawowiedziec.pl/" TargetMode="External"/><Relationship Id="rId8" Type="http://schemas.openxmlformats.org/officeDocument/2006/relationships/hyperlink" Target="http://www.okonek.mamprawowiedziec.pl/" TargetMode="External"/><Relationship Id="rId9" Type="http://schemas.openxmlformats.org/officeDocument/2006/relationships/hyperlink" Target="http://www.maszglos.pl/" TargetMode="External"/><Relationship Id="rId10" Type="http://schemas.openxmlformats.org/officeDocument/2006/relationships/hyperlink" Target="http://www.okonek.mamprawowiedziec.pl/" TargetMode="External"/><Relationship Id="rId11" Type="http://schemas.openxmlformats.org/officeDocument/2006/relationships/hyperlink" Target="http://www.okonek.pl/" TargetMode="External"/><Relationship Id="rId12" Type="http://schemas.openxmlformats.org/officeDocument/2006/relationships/hyperlink" Target="http://www.zlotowskie.pl/" TargetMode="External"/><Relationship Id="rId13" Type="http://schemas.openxmlformats.org/officeDocument/2006/relationships/image" Target="media/image2.jpeg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2014-06-11T06:08:00.00Z</dcterms:created>
  <dc:creator>Anna Ścisłowska</dc:creator>
  <cp:lastModifiedBy>Anna Ścisłowska</cp:lastModifiedBy>
  <dcterms:modified xsi:type="dcterms:W3CDTF">2014-11-26T19:01:00.00Z</dcterms:modified>
  <cp:revision>5</cp:revision>
</cp:coreProperties>
</file>