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309" w:rsidRDefault="002A049D" w:rsidP="002A049D">
      <w:pPr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-577215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309" w:rsidRDefault="00695BED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0F7D89" w:rsidRDefault="000F7D8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A78D9" w:rsidRDefault="00CA78D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FORMULARZ PODSUMOWUJĄCY DZIAŁANIE</w:t>
      </w: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“Lepsze instytucje”</w:t>
      </w:r>
    </w:p>
    <w:p w:rsidR="00CA78D9" w:rsidRDefault="00CA78D9" w:rsidP="002A049D">
      <w:pPr>
        <w:spacing w:line="360" w:lineRule="auto"/>
        <w:rPr>
          <w:rFonts w:ascii="Verdana" w:eastAsia="Verdana" w:hAnsi="Verdana" w:cs="Verdana"/>
          <w:b/>
          <w:color w:val="C00000"/>
          <w:sz w:val="20"/>
          <w:szCs w:val="20"/>
        </w:rPr>
      </w:pPr>
    </w:p>
    <w:p w:rsidR="00556309" w:rsidRPr="002A049D" w:rsidRDefault="00695BED" w:rsidP="002A049D">
      <w:pPr>
        <w:spacing w:line="360" w:lineRule="auto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Prosimy o wypełnienie i umieszczenie na stronie</w:t>
      </w:r>
      <w:hyperlink r:id="rId8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 xml:space="preserve"> </w:t>
        </w:r>
      </w:hyperlink>
      <w:hyperlink r:id="rId9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>www.maszglos.pl</w:t>
        </w:r>
      </w:hyperlink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br/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do 20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kwietnia 2016 r.</w:t>
      </w:r>
    </w:p>
    <w:p w:rsidR="00556309" w:rsidRPr="002A049D" w:rsidRDefault="002A049D">
      <w:pPr>
        <w:spacing w:line="360" w:lineRule="auto"/>
        <w:ind w:left="720" w:hanging="360"/>
        <w:jc w:val="right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Dziękujemy</w:t>
      </w:r>
      <w:r w:rsidR="00695BED" w:rsidRPr="002A049D">
        <w:rPr>
          <w:rFonts w:ascii="Verdana" w:eastAsia="Verdana" w:hAnsi="Verdana" w:cs="Verdana"/>
          <w:b/>
          <w:color w:val="C00000"/>
          <w:sz w:val="20"/>
          <w:szCs w:val="20"/>
        </w:rPr>
        <w:t>!</w:t>
      </w:r>
    </w:p>
    <w:p w:rsidR="00556309" w:rsidRDefault="00695BED">
      <w:pPr>
        <w:spacing w:line="360" w:lineRule="auto"/>
        <w:ind w:left="720" w:hanging="360"/>
        <w:jc w:val="right"/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zespół akcji Masz Głos, Masz Wybór</w:t>
      </w:r>
    </w:p>
    <w:p w:rsidR="00556309" w:rsidRDefault="00695BED" w:rsidP="00CA78D9">
      <w:pPr>
        <w:spacing w:before="120"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 w:rsidP="005A1415">
      <w:pPr>
        <w:spacing w:line="360" w:lineRule="auto"/>
        <w:ind w:firstLine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Nazwa organizacji lub grupy nieformalnej</w:t>
      </w:r>
    </w:p>
    <w:tbl>
      <w:tblPr>
        <w:tblStyle w:val="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D52C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Fundacja Aktywne Centrum Edukacji Uniwersytet otwarty dla każdego </w:t>
            </w:r>
          </w:p>
        </w:tc>
      </w:tr>
    </w:tbl>
    <w:p w:rsidR="00556309" w:rsidRDefault="00695BED">
      <w:pPr>
        <w:spacing w:line="360" w:lineRule="auto"/>
        <w:ind w:left="72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Data przesłania sprawozdania końcowego</w:t>
      </w:r>
    </w:p>
    <w:tbl>
      <w:tblPr>
        <w:tblStyle w:val="a0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D52C4">
              <w:rPr>
                <w:rFonts w:ascii="Verdana" w:eastAsia="Verdana" w:hAnsi="Verdana" w:cs="Verdana"/>
                <w:b/>
                <w:sz w:val="20"/>
                <w:szCs w:val="20"/>
              </w:rPr>
              <w:t>18.04.2016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Osoba do kontaktu/koordynator akcji (imię, nazwisko)</w:t>
      </w:r>
    </w:p>
    <w:tbl>
      <w:tblPr>
        <w:tblStyle w:val="a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3D52C4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Ewa Kaczmarczyk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>Dane kontaktowe (telefon i mail osoby do kontaktu/koordynatora akcji)</w:t>
      </w:r>
    </w:p>
    <w:tbl>
      <w:tblPr>
        <w:tblStyle w:val="a2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D52C4">
              <w:rPr>
                <w:rFonts w:ascii="Verdana" w:eastAsia="Verdana" w:hAnsi="Verdana" w:cs="Verdana"/>
                <w:b/>
                <w:sz w:val="20"/>
                <w:szCs w:val="20"/>
              </w:rPr>
              <w:t>e-w-a-k@wp.pl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</w:t>
      </w:r>
      <w:r>
        <w:rPr>
          <w:rFonts w:ascii="Verdana" w:eastAsia="Verdana" w:hAnsi="Verdana" w:cs="Verdana"/>
          <w:b/>
          <w:sz w:val="20"/>
          <w:szCs w:val="20"/>
        </w:rPr>
        <w:tab/>
        <w:t>Gmina i miejscowość objęta działaniami akcji Masz Głos, Masz Wybór</w:t>
      </w:r>
    </w:p>
    <w:tbl>
      <w:tblPr>
        <w:tblStyle w:val="a3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D52C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Radomsko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6. Termin realizacji zadania (od kiedy do kiedy)</w:t>
      </w:r>
    </w:p>
    <w:tbl>
      <w:tblPr>
        <w:tblStyle w:val="a4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 w:rsidRPr="000F7D8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Pr="000F7D89" w:rsidRDefault="00695BED">
            <w:pPr>
              <w:ind w:left="100"/>
            </w:pPr>
            <w:r w:rsidRPr="000F7D8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3D52C4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9 Czerwiec  2015 -30 czerwca 2016 </w:t>
            </w:r>
          </w:p>
        </w:tc>
      </w:tr>
    </w:tbl>
    <w:p w:rsidR="00556309" w:rsidRPr="000F7D89" w:rsidRDefault="00556309">
      <w:pPr>
        <w:spacing w:line="360" w:lineRule="auto"/>
        <w:jc w:val="both"/>
      </w:pPr>
    </w:p>
    <w:p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7.</w:t>
      </w:r>
      <w:r w:rsidRPr="000F7D89">
        <w:rPr>
          <w:rFonts w:ascii="Verdana" w:eastAsia="Verdana" w:hAnsi="Verdana" w:cs="Verdana"/>
          <w:b/>
          <w:sz w:val="20"/>
          <w:szCs w:val="20"/>
        </w:rPr>
        <w:tab/>
        <w:t>Kto (oprócz koordynatora) brał udział w realizacji zadania? Ile to było osób?</w:t>
      </w:r>
    </w:p>
    <w:p w:rsidR="00556309" w:rsidRPr="00CA78D9" w:rsidRDefault="00695BED">
      <w:pPr>
        <w:spacing w:line="360" w:lineRule="auto"/>
        <w:ind w:left="405"/>
        <w:rPr>
          <w:i/>
        </w:rPr>
      </w:pPr>
      <w:r w:rsidRPr="00CA78D9">
        <w:rPr>
          <w:rFonts w:ascii="Verdana" w:eastAsia="Verdana" w:hAnsi="Verdana" w:cs="Verdana"/>
          <w:i/>
          <w:sz w:val="20"/>
          <w:szCs w:val="20"/>
        </w:rPr>
        <w:t xml:space="preserve">Uwaga! Prosimy podać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liczbę</w:t>
      </w:r>
      <w:r w:rsidRPr="00CA78D9">
        <w:rPr>
          <w:rFonts w:ascii="Verdana" w:eastAsia="Verdana" w:hAnsi="Verdana" w:cs="Verdana"/>
          <w:i/>
          <w:sz w:val="20"/>
          <w:szCs w:val="20"/>
        </w:rPr>
        <w:t xml:space="preserve"> osób, które koordynowały lub współpracowały przy realizacji zadania po stronie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organizacyjnej</w:t>
      </w:r>
      <w:r w:rsidRPr="00CA78D9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2C4" w:rsidRPr="004F6A61" w:rsidRDefault="00695BED" w:rsidP="003D52C4">
            <w:pPr>
              <w:rPr>
                <w:rFonts w:eastAsia="Times New Roman"/>
                <w:color w:val="auto"/>
              </w:rPr>
            </w:pPr>
            <w:r w:rsidRPr="004F6A61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="003D52C4" w:rsidRPr="004F6A61">
              <w:rPr>
                <w:rFonts w:eastAsia="Times New Roman"/>
                <w:color w:val="auto"/>
                <w:sz w:val="24"/>
                <w:szCs w:val="24"/>
              </w:rPr>
              <w:t>W realizację zadania zaangażowanych jest kilka osób,</w:t>
            </w:r>
            <w:r w:rsidR="003D52C4" w:rsidRPr="003D52C4">
              <w:rPr>
                <w:rFonts w:eastAsia="Times New Roman"/>
                <w:color w:val="auto"/>
                <w:sz w:val="34"/>
                <w:szCs w:val="34"/>
              </w:rPr>
              <w:t xml:space="preserve"> </w:t>
            </w:r>
            <w:r w:rsidR="003D52C4" w:rsidRPr="004F6A61">
              <w:rPr>
                <w:rFonts w:eastAsia="Times New Roman"/>
                <w:color w:val="auto"/>
              </w:rPr>
              <w:t xml:space="preserve">m.in. przewodnicząca Rady </w:t>
            </w:r>
            <w:r w:rsidR="003D52C4" w:rsidRPr="004F6A61">
              <w:rPr>
                <w:rFonts w:eastAsia="Times New Roman"/>
                <w:color w:val="auto"/>
              </w:rPr>
              <w:lastRenderedPageBreak/>
              <w:t xml:space="preserve">seniora Maria Wrona </w:t>
            </w:r>
            <w:r w:rsidR="004F6A61">
              <w:rPr>
                <w:rFonts w:eastAsia="Times New Roman"/>
                <w:color w:val="auto"/>
              </w:rPr>
              <w:t xml:space="preserve">pilotowała sprawę postawienia ławeczek dodatkowych w poczekalniach </w:t>
            </w:r>
          </w:p>
          <w:p w:rsidR="003D52C4" w:rsidRPr="003D52C4" w:rsidRDefault="003D52C4" w:rsidP="003D52C4">
            <w:pPr>
              <w:spacing w:line="240" w:lineRule="auto"/>
              <w:rPr>
                <w:rFonts w:eastAsia="Times New Roman"/>
                <w:color w:val="auto"/>
              </w:rPr>
            </w:pPr>
            <w:r w:rsidRPr="004F6A61">
              <w:rPr>
                <w:rFonts w:eastAsia="Times New Roman"/>
                <w:color w:val="auto"/>
              </w:rPr>
              <w:t xml:space="preserve">Zofia Błaszczyk </w:t>
            </w:r>
            <w:r w:rsidRPr="003D52C4">
              <w:rPr>
                <w:rFonts w:eastAsia="Times New Roman"/>
                <w:color w:val="auto"/>
              </w:rPr>
              <w:t>, odpowiedzialna za ko</w:t>
            </w:r>
            <w:r w:rsidRPr="004F6A61">
              <w:rPr>
                <w:rFonts w:eastAsia="Times New Roman"/>
                <w:color w:val="auto"/>
              </w:rPr>
              <w:t xml:space="preserve">ntakty ze starostwem i szpitalem </w:t>
            </w:r>
            <w:r w:rsidRPr="003D52C4">
              <w:rPr>
                <w:rFonts w:eastAsia="Times New Roman"/>
                <w:color w:val="auto"/>
              </w:rPr>
              <w:t xml:space="preserve">, który aktywnie działa na rzecz naszego </w:t>
            </w:r>
            <w:r w:rsidRPr="004F6A61">
              <w:rPr>
                <w:rFonts w:eastAsia="Times New Roman"/>
                <w:color w:val="auto"/>
              </w:rPr>
              <w:t xml:space="preserve">pomysłu </w:t>
            </w:r>
          </w:p>
          <w:p w:rsidR="004F6A61" w:rsidRDefault="003D52C4" w:rsidP="003D52C4">
            <w:pPr>
              <w:spacing w:line="240" w:lineRule="auto"/>
              <w:rPr>
                <w:rFonts w:eastAsia="Times New Roman"/>
                <w:color w:val="auto"/>
              </w:rPr>
            </w:pPr>
            <w:r w:rsidRPr="004F6A61">
              <w:rPr>
                <w:rFonts w:eastAsia="Times New Roman"/>
                <w:color w:val="auto"/>
              </w:rPr>
              <w:t xml:space="preserve">Elżbieta Zakrzewska </w:t>
            </w:r>
            <w:r w:rsidRPr="003D52C4">
              <w:rPr>
                <w:rFonts w:eastAsia="Times New Roman"/>
                <w:color w:val="auto"/>
              </w:rPr>
              <w:t>, która wspiera wszystkie działania na rzecz</w:t>
            </w:r>
            <w:r w:rsidRPr="004F6A61">
              <w:rPr>
                <w:rFonts w:eastAsia="Times New Roman"/>
                <w:color w:val="auto"/>
              </w:rPr>
              <w:t xml:space="preserve"> lepsze instytucje </w:t>
            </w:r>
            <w:r w:rsidRPr="003D52C4">
              <w:rPr>
                <w:rFonts w:eastAsia="Times New Roman"/>
                <w:color w:val="auto"/>
              </w:rPr>
              <w:t xml:space="preserve">. </w:t>
            </w:r>
          </w:p>
          <w:p w:rsidR="004F6A61" w:rsidRDefault="004F6A61" w:rsidP="003D52C4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Grupa wolontariuszy do przeprowadzenia ankiet około 20 osób </w:t>
            </w:r>
          </w:p>
          <w:p w:rsidR="003D52C4" w:rsidRPr="003D52C4" w:rsidRDefault="004F6A61" w:rsidP="003D52C4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="003D52C4" w:rsidRPr="003D52C4">
              <w:rPr>
                <w:rFonts w:eastAsia="Times New Roman"/>
                <w:color w:val="auto"/>
              </w:rPr>
              <w:t>Bardzo aktywni</w:t>
            </w:r>
            <w:r w:rsidRPr="004F6A61">
              <w:rPr>
                <w:rFonts w:eastAsia="Times New Roman"/>
                <w:color w:val="auto"/>
              </w:rPr>
              <w:t>e</w:t>
            </w:r>
            <w:r w:rsidR="003D52C4" w:rsidRPr="003D52C4">
              <w:rPr>
                <w:rFonts w:eastAsia="Times New Roman"/>
                <w:color w:val="auto"/>
              </w:rPr>
              <w:t xml:space="preserve"> mieszkańcy </w:t>
            </w:r>
            <w:r w:rsidR="003D52C4" w:rsidRPr="004F6A61">
              <w:rPr>
                <w:rFonts w:eastAsia="Times New Roman"/>
                <w:color w:val="auto"/>
              </w:rPr>
              <w:t xml:space="preserve">miasta Radomska </w:t>
            </w:r>
            <w:r w:rsidRPr="004F6A61">
              <w:rPr>
                <w:rFonts w:eastAsia="Times New Roman"/>
                <w:color w:val="auto"/>
              </w:rPr>
              <w:t xml:space="preserve">wzięli </w:t>
            </w:r>
            <w:r w:rsidR="003D52C4" w:rsidRPr="003D52C4">
              <w:rPr>
                <w:rFonts w:eastAsia="Times New Roman"/>
                <w:color w:val="auto"/>
              </w:rPr>
              <w:t xml:space="preserve">udział w konsultacjach, </w:t>
            </w:r>
          </w:p>
          <w:p w:rsidR="00556309" w:rsidRDefault="004F6A61" w:rsidP="004F6A61">
            <w:pPr>
              <w:spacing w:line="240" w:lineRule="auto"/>
            </w:pPr>
            <w:r w:rsidRPr="004F6A61">
              <w:rPr>
                <w:rFonts w:eastAsia="Times New Roman"/>
                <w:color w:val="auto"/>
              </w:rPr>
              <w:t xml:space="preserve">Służąc </w:t>
            </w:r>
            <w:r w:rsidR="003D52C4" w:rsidRPr="004F6A61">
              <w:rPr>
                <w:rFonts w:eastAsia="Times New Roman"/>
                <w:color w:val="auto"/>
              </w:rPr>
              <w:t xml:space="preserve">doświadczeniem </w:t>
            </w:r>
            <w:r w:rsidR="003D52C4" w:rsidRPr="003D52C4">
              <w:rPr>
                <w:rFonts w:eastAsia="Times New Roman"/>
                <w:color w:val="auto"/>
              </w:rPr>
              <w:t xml:space="preserve">na temat </w:t>
            </w:r>
            <w:r w:rsidR="003D52C4" w:rsidRPr="004F6A61">
              <w:rPr>
                <w:rFonts w:eastAsia="Times New Roman"/>
                <w:color w:val="auto"/>
              </w:rPr>
              <w:t xml:space="preserve">szpitala </w:t>
            </w:r>
            <w:r w:rsidR="003D52C4" w:rsidRPr="003D52C4">
              <w:rPr>
                <w:rFonts w:eastAsia="Times New Roman"/>
                <w:color w:val="auto"/>
              </w:rPr>
              <w:t>oraz przekazując wiedzę</w:t>
            </w:r>
            <w:r w:rsidRPr="004F6A61">
              <w:rPr>
                <w:rFonts w:eastAsia="Times New Roman"/>
                <w:color w:val="auto"/>
              </w:rPr>
              <w:t xml:space="preserve"> jak kiedyś było ,jak jest i czego brakuje </w:t>
            </w:r>
            <w:r w:rsidR="003D52C4" w:rsidRPr="003D52C4">
              <w:rPr>
                <w:rFonts w:eastAsia="Times New Roman"/>
                <w:color w:val="auto"/>
              </w:rPr>
              <w:t xml:space="preserve"> </w:t>
            </w:r>
            <w:r w:rsidRPr="004F6A61">
              <w:rPr>
                <w:rFonts w:eastAsia="Times New Roman"/>
                <w:color w:val="auto"/>
              </w:rPr>
              <w:t>.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</w:t>
      </w:r>
    </w:p>
    <w:p w:rsidR="00CA78D9" w:rsidRDefault="00695BED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 mieliście pomysł na działanie, przystępując do zadania „Lepsze instytucje” w ramach akcji Masz Głos, Masz Wybór?</w:t>
      </w:r>
    </w:p>
    <w:p w:rsidR="00556309" w:rsidRPr="005A1415" w:rsidRDefault="00695BED">
      <w:pPr>
        <w:spacing w:line="360" w:lineRule="auto"/>
        <w:ind w:left="405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>Uwaga! Ten punkt można skopiować ze sprawozdania cząstkowego, jeśli było ono składane. Jeśli coś się od tego czasu zmieniło, prosimy to opisać.</w:t>
      </w:r>
    </w:p>
    <w:tbl>
      <w:tblPr>
        <w:tblStyle w:val="a6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DC36E7" w:rsidRDefault="00DC36E7" w:rsidP="00DC36E7">
            <w:pPr>
              <w:pStyle w:val="NormalnyWeb"/>
              <w:rPr>
                <w:b/>
                <w:bCs/>
              </w:rPr>
            </w:pPr>
            <w:r>
              <w:rPr>
                <w:b/>
                <w:bCs/>
              </w:rPr>
              <w:t>Akcja Masz Głos, Masz Wybór Fundacji im. S. Batorego jest realizowana po raz kolejny przez FACE w Radomsku. W ramach zadania „Lepsze instytucje” organizujemy „Lepsze spojrzenie na szpital”, przez które zachęcamy mieszkańców do wpływania na miejsce, w którym żyją, w dialogu i współpracy ze szpitalem.</w:t>
            </w:r>
          </w:p>
          <w:p w:rsidR="005A1415" w:rsidRDefault="00DC36E7" w:rsidP="00DC36E7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t>Udział w zadaniu „Lepsze instytucje” ma celu zwiększenie efektywności pracy radomszczańskiej  służby zdro</w:t>
            </w:r>
            <w:r>
              <w:rPr>
                <w:rStyle w:val="textexposedshow"/>
              </w:rPr>
              <w:t>wia, a w szczególności skuteczne dotarcie z informacji – jakie są potrzeby mieszkańców. Dotarcie do mieszkańców i zachęcenie do aktywnego uczestnictwa w organizowanych wydarzeniach oraz poznanie oczekiwań mieszkańców w różnym wieku, dotyczących oferty służby zdrowia . W ramach dialogu koordynowanego przez FACE toczyły sie rozmowy między mieszkańcami a szpitalem. Mieszkańcy mogli uczestniczyć w organizowanych spotkaniach takich jak np. Święto powiatu czy miasta lub Olimpiada seniora. Na na Facebook’u otworzyliśmy profil Lepsze spojrzenie na szpital w kategorii „społeczność” pod nazwą projektu . Chcieliśmy zmotywować uczestników różnych wydarzeń, które odbyły się w powiecie w czerwcu, sierpniu, wrześniu i październiku do zabrania głosu w dyskusji między innymi poprzez wypełnienie ankiet. Na przełomie października i listopada zorganizujemy World Cafe – spotkanie, na które zostali zaproszeni mieszkańcy, pracownicy Zespołu Placówek szpitala, przedstawiciele szkół, radni oraz lokalni mieszkańcy</w:t>
            </w:r>
          </w:p>
          <w:p w:rsidR="005A1415" w:rsidRDefault="005A1415">
            <w:pPr>
              <w:ind w:left="100"/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jakie działania zrealizowaliście w ramach tegorocznej edycji akcji? Prosimy podać również dane liczbowe, np. liczbę spotkań, liczbę ankiet, liczbę osób zaangażowanych w działania itp.</w:t>
      </w:r>
    </w:p>
    <w:p w:rsidR="00556309" w:rsidRPr="005A1415" w:rsidRDefault="00695BED" w:rsidP="005A1415">
      <w:pPr>
        <w:spacing w:line="360" w:lineRule="auto"/>
        <w:ind w:left="426"/>
        <w:jc w:val="both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 xml:space="preserve">Uwaga! Jest to bardzo ważna część sprawozdania. Informacje tu zawarte </w:t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 w:rsidR="00137343"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5A1415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7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3F5" w:rsidRPr="00F3671F" w:rsidRDefault="00695BED" w:rsidP="000F23F5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 </w:t>
            </w:r>
            <w:r w:rsidR="000F23F5" w:rsidRPr="00F3671F">
              <w:rPr>
                <w:rFonts w:ascii="Times New Roman" w:hAnsi="Times New Roman" w:cs="Times New Roman"/>
                <w:bCs/>
                <w:sz w:val="24"/>
                <w:szCs w:val="24"/>
              </w:rPr>
              <w:t>Przeprowadzono sondaż wśród mieszkańców ,prowadzony w trakcie rozmów indywid</w:t>
            </w:r>
            <w:r w:rsidR="000F23F5">
              <w:rPr>
                <w:rFonts w:ascii="Times New Roman" w:hAnsi="Times New Roman" w:cs="Times New Roman"/>
                <w:bCs/>
                <w:sz w:val="24"/>
                <w:szCs w:val="24"/>
              </w:rPr>
              <w:t>ualnych ze 4</w:t>
            </w:r>
            <w:r w:rsidR="000F23F5" w:rsidRPr="00F3671F">
              <w:rPr>
                <w:rFonts w:ascii="Times New Roman" w:hAnsi="Times New Roman" w:cs="Times New Roman"/>
                <w:bCs/>
                <w:sz w:val="24"/>
                <w:szCs w:val="24"/>
              </w:rPr>
              <w:t>50  mieszkańcami Radomska , których poroszono o odpowiedź na pytania związane Lepsze Spojrzenie na szpital Zebrane informacje przeanalizowane zostały przez zbierających i pogrupowane w zależności od propozycji. Wyniki analizy zostały przedstawione mieszkańcom . W trakcie Zebrania przedstawiono wszystkie propozycje między innymi prośba o ławeczki .  Starostwo wspierało działania wydało pozwolenie i zamontowało ławeczki o łatwiejszy i otwarty  dostęp do służby zdrowia również co cieszy .</w:t>
            </w:r>
          </w:p>
          <w:p w:rsidR="00556309" w:rsidRDefault="00556309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820A9C" w:rsidRDefault="008D0CD7" w:rsidP="00820A9C"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2.45pt;margin-top:19.45pt;width:546.8pt;height:0;z-index:251662336" o:connectortype="straight"/>
              </w:pict>
            </w:r>
            <w:r w:rsidR="000F23F5">
              <w:rPr>
                <w:rFonts w:ascii="Comic Sans MS" w:hAnsi="Comic Sans MS"/>
                <w:sz w:val="28"/>
                <w:szCs w:val="28"/>
              </w:rPr>
              <w:t xml:space="preserve">Nasze </w:t>
            </w:r>
            <w:r w:rsidR="00820A9C">
              <w:rPr>
                <w:rFonts w:ascii="Comic Sans MS" w:hAnsi="Comic Sans MS"/>
                <w:sz w:val="28"/>
                <w:szCs w:val="28"/>
              </w:rPr>
              <w:t xml:space="preserve"> działanie</w:t>
            </w:r>
            <w:r w:rsidR="00820A9C">
              <w:rPr>
                <w:rFonts w:ascii="Comic Sans MS" w:hAnsi="Comic Sans MS"/>
                <w:sz w:val="28"/>
                <w:szCs w:val="28"/>
              </w:rPr>
              <w:tab/>
              <w:t>Wspólne działanie z FACE " Lepsze spojrzenie na  szpital"</w:t>
            </w:r>
          </w:p>
          <w:p w:rsidR="00820A9C" w:rsidRDefault="00820A9C" w:rsidP="00820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71" w:type="dxa"/>
              <w:tblInd w:w="28" w:type="dxa"/>
              <w:tblLayout w:type="fixed"/>
              <w:tblLook w:val="04A0"/>
            </w:tblPr>
            <w:tblGrid>
              <w:gridCol w:w="3018"/>
              <w:gridCol w:w="6253"/>
            </w:tblGrid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Planujemy realzacje dni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Działania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19,26,Maj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Spotkania  wspólne wszystkich osób angażowanych w konsultacje z podziałem na grupy , promocja projketu w mediach stworzenie </w:t>
                  </w:r>
                  <w:r>
                    <w:rPr>
                      <w:b/>
                      <w:bCs/>
                    </w:rPr>
                    <w:t xml:space="preserve">promocji- </w:t>
                  </w:r>
                  <w:r>
                    <w:t xml:space="preserve">symbol graficzny projektu , utworzeniu na Facebook'u profilu w kategorii „społeczność” pod nazwą  projketu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maj</w:t>
                  </w: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1.Skierownie  pisma do szpitala z prośbą o spotkanie ze środowiskiem " służba zdrowia " i ustalenie terminu </w:t>
                  </w: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2.Praca nad ankietą</w:t>
                  </w:r>
                </w:p>
              </w:tc>
            </w:tr>
            <w:tr w:rsidR="00820A9C" w:rsidTr="006B2CAE">
              <w:tc>
                <w:tcPr>
                  <w:tcW w:w="3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czerwca (poniedziałek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0A9C" w:rsidRDefault="00820A9C" w:rsidP="006B2C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Godz. 14.30 autobus w drodze do Bełchatowa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czerwca (wtorek)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Muzeum Regionalne w Radomsku, godz.16.00 z okazji  Dni Rodziny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 czerwca (poniedziałek 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Godz. 14.30 autobus w drodze do Bełchatowa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9,16,30 czerwca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Spotkania  wspólne wszystkich osób angazowanych w konsultacje z podziałem na grupy</w:t>
                  </w:r>
                </w:p>
              </w:tc>
            </w:tr>
            <w:tr w:rsidR="00820A9C" w:rsidTr="006B2CAE">
              <w:tc>
                <w:tcPr>
                  <w:tcW w:w="3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czerwca (czwartek)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Świetlica CIM ul.M.Dąbrowskiej  godz.17.00</w:t>
                  </w: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0A9C" w:rsidRDefault="00820A9C" w:rsidP="006B2C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Calibri" w:hAnsi="Calibri" w:cs="Calibri"/>
                      <w:lang w:eastAsia="ar-SA"/>
                    </w:rPr>
                    <w:t>Specjalistyczna Poradnia młodziezowo- rodzinna  godz.17.00</w:t>
                  </w:r>
                </w:p>
              </w:tc>
            </w:tr>
            <w:tr w:rsidR="00820A9C" w:rsidTr="006B2CAE">
              <w:tc>
                <w:tcPr>
                  <w:tcW w:w="3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czerwca (poniedziałek)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0A9C" w:rsidRDefault="00820A9C" w:rsidP="006B2C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Godz. 15.00 autobus w drodze do Bełchatowa</w:t>
                  </w:r>
                </w:p>
              </w:tc>
            </w:tr>
            <w:tr w:rsidR="00820A9C" w:rsidTr="006B2CAE">
              <w:tc>
                <w:tcPr>
                  <w:tcW w:w="30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czerwca (sobota 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MDK, ul. Brzeźnicka 5</w:t>
                  </w: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0A9C" w:rsidRDefault="00820A9C" w:rsidP="006B2CA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Calibri" w:hAnsi="Calibri" w:cs="Calibri"/>
                      <w:lang w:eastAsia="ar-SA"/>
                    </w:rPr>
                    <w:t>Spotkanie ze stowrzyszeniem "Mam sąsiada "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czerwca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(czwartek)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napToGrid w:val="0"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Godz. 10.00 autobus w drodze do Bełchatowa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17.czerwca środa </w:t>
                  </w:r>
                </w:p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Godz.. 15.00 autobus w drodze do Piotrków Tryb. i zapytanie na pikniku 5 grup z różnych miejscowości w powiecie radomszczańskim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czerwca (wtorek 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Poradnia mlodzieżowo-rozinna ul.Konopnicka  4 godz. 17.00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czerwca (piątek)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Świetlica środowiskowa, ul. Konopnickiej 4,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godz. 17.00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27czerwca (sobota)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Święto Miasta w Parku Solidarności (namiot)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czerwca  (niedziela)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Calibri" w:hAnsi="Calibri" w:cs="Calibri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Święto Miasta w Parku Solidarności  (namiot)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Lipiec </w:t>
                  </w: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Spotkania  wspólne wszystkich osób angazowanych w konsultacje z podziałem na grupy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11,12,13Wrzesień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Święto  powiatu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19 Pażdziernik </w:t>
                  </w: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Olimpiada seniora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 Pazdziernik </w:t>
                  </w: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Spotkanie wspólne  szpital , powiad radomszczański i przedstawienie  wniosków zebranych </w:t>
                  </w:r>
                </w:p>
              </w:tc>
            </w:tr>
            <w:tr w:rsidR="00820A9C" w:rsidTr="006B2CAE">
              <w:tc>
                <w:tcPr>
                  <w:tcW w:w="3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Podsumowanie  termin w trakcie spotkań i wyparacowanych wniosków </w:t>
                  </w:r>
                </w:p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20A9C" w:rsidRDefault="00820A9C" w:rsidP="006B2CAE">
                  <w:pPr>
                    <w:suppressAutoHyphens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Stworzenie  folderu/buletynu /mapy itp. ułatwiającego kontakt z służbą zdrowia </w:t>
                  </w:r>
                </w:p>
              </w:tc>
            </w:tr>
          </w:tbl>
          <w:p w:rsidR="00820A9C" w:rsidRPr="007A5C09" w:rsidRDefault="00820A9C" w:rsidP="00820A9C"/>
          <w:p w:rsidR="00820A9C" w:rsidRDefault="00820A9C" w:rsidP="00820A9C">
            <w:pPr>
              <w:pStyle w:val="NormalnyWeb"/>
              <w:rPr>
                <w:rStyle w:val="textexposedshow"/>
              </w:rPr>
            </w:pPr>
          </w:p>
          <w:p w:rsidR="00820A9C" w:rsidRDefault="00820A9C" w:rsidP="00820A9C">
            <w:pPr>
              <w:pStyle w:val="NormalnyWeb"/>
            </w:pPr>
          </w:p>
          <w:p w:rsidR="00820A9C" w:rsidRDefault="00820A9C" w:rsidP="00820A9C">
            <w:pPr>
              <w:pStyle w:val="NormalnyWeb"/>
            </w:pPr>
            <w:r>
              <w:rPr>
                <w:rStyle w:val="textexposedshow"/>
              </w:rPr>
              <w:t>„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Jeżeli były takie działania, których nie udało się Wam zrealizować, prosimy je wymienić i krótko opisać, co było tego przyczyną?</w:t>
      </w:r>
    </w:p>
    <w:tbl>
      <w:tblPr>
        <w:tblStyle w:val="a8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5F5BEC" w:rsidRPr="005F5BEC" w:rsidRDefault="00820A9C" w:rsidP="005F5BEC">
            <w:pPr>
              <w:spacing w:line="240" w:lineRule="auto"/>
              <w:rPr>
                <w:rFonts w:eastAsia="Times New Roman"/>
                <w:color w:val="auto"/>
                <w:sz w:val="34"/>
                <w:szCs w:val="34"/>
              </w:rPr>
            </w:pPr>
            <w:r w:rsidRPr="00820A9C">
              <w:rPr>
                <w:rFonts w:eastAsia="Times New Roman"/>
                <w:color w:val="auto"/>
                <w:sz w:val="20"/>
                <w:szCs w:val="20"/>
              </w:rPr>
              <w:t xml:space="preserve">Z ankiet i bezpośrednich rozmów z mieszkańcami, a szczególnie z </w:t>
            </w:r>
            <w:r w:rsidRPr="005F5BEC">
              <w:rPr>
                <w:rFonts w:eastAsia="Times New Roman"/>
                <w:color w:val="auto"/>
                <w:sz w:val="20"/>
                <w:szCs w:val="20"/>
              </w:rPr>
              <w:t xml:space="preserve">Radomszczańskimi pacjentami -seniorami </w:t>
            </w:r>
            <w:r w:rsidRPr="00820A9C">
              <w:rPr>
                <w:rFonts w:eastAsia="Times New Roman"/>
                <w:color w:val="auto"/>
                <w:sz w:val="20"/>
                <w:szCs w:val="20"/>
              </w:rPr>
              <w:t>wynikała potrzeba stworzenia</w:t>
            </w:r>
            <w:r w:rsidRPr="005F5BEC">
              <w:rPr>
                <w:rFonts w:eastAsia="Times New Roman"/>
                <w:color w:val="auto"/>
                <w:sz w:val="20"/>
                <w:szCs w:val="20"/>
              </w:rPr>
              <w:t xml:space="preserve"> systemu powiadamiania </w:t>
            </w:r>
            <w:r w:rsidR="005F5BEC" w:rsidRPr="005F5BEC">
              <w:rPr>
                <w:rFonts w:eastAsia="Times New Roman"/>
                <w:color w:val="auto"/>
                <w:sz w:val="20"/>
                <w:szCs w:val="20"/>
              </w:rPr>
              <w:t>przychodnie o nie skorzystania z wizyt</w:t>
            </w:r>
            <w:r w:rsidR="005F5BEC">
              <w:rPr>
                <w:rFonts w:eastAsia="Times New Roman"/>
                <w:color w:val="auto"/>
                <w:sz w:val="34"/>
                <w:szCs w:val="34"/>
              </w:rPr>
              <w:t xml:space="preserve"> -</w:t>
            </w:r>
            <w:r w:rsidR="005F5BEC">
              <w:t>Pomoże skrócić kolejki do lekarzy. Wszystkim pacjentom zależy na łatwym i szybkim dostępie do lekarzy. Jedną z częstych przyczyn kolejek do lekarza są nieodwołane wizyty</w:t>
            </w:r>
            <w:r w:rsidR="005F5BEC">
              <w:rPr>
                <w:rStyle w:val="Pogrubienie"/>
              </w:rPr>
              <w:t xml:space="preserve">. </w:t>
            </w:r>
            <w:r w:rsidR="005F5BEC">
              <w:t xml:space="preserve">Odwołanie wizyty, z której nie możemy skorzystać, pozwoli lekarzowi szybciej pomóc innemu pacjentowi. Jak i kultura obsługi pacjenta jest bardzo ważna więc szkolenia diaogu , rozmowy dla personelu </w:t>
            </w:r>
          </w:p>
          <w:p w:rsidR="00820A9C" w:rsidRPr="00820A9C" w:rsidRDefault="00820A9C" w:rsidP="00820A9C">
            <w:pPr>
              <w:spacing w:line="240" w:lineRule="auto"/>
              <w:rPr>
                <w:rFonts w:eastAsia="Times New Roman"/>
                <w:color w:val="auto"/>
                <w:sz w:val="34"/>
                <w:szCs w:val="34"/>
              </w:rPr>
            </w:pPr>
          </w:p>
          <w:p w:rsidR="00820A9C" w:rsidRPr="00820A9C" w:rsidRDefault="00820A9C" w:rsidP="00820A9C">
            <w:pPr>
              <w:spacing w:line="240" w:lineRule="auto"/>
              <w:rPr>
                <w:rFonts w:eastAsia="Times New Roman"/>
                <w:color w:val="auto"/>
                <w:sz w:val="34"/>
                <w:szCs w:val="34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Prosimy krótko opisać zaangażowanie w realizację </w:t>
      </w:r>
      <w:r w:rsidR="00137343">
        <w:rPr>
          <w:rFonts w:ascii="Verdana" w:eastAsia="Verdana" w:hAnsi="Verdana" w:cs="Verdana"/>
          <w:b/>
          <w:sz w:val="20"/>
          <w:szCs w:val="20"/>
        </w:rPr>
        <w:t xml:space="preserve">Waszego </w:t>
      </w:r>
      <w:r>
        <w:rPr>
          <w:rFonts w:ascii="Verdana" w:eastAsia="Verdana" w:hAnsi="Verdana" w:cs="Verdana"/>
          <w:b/>
          <w:sz w:val="20"/>
          <w:szCs w:val="20"/>
        </w:rPr>
        <w:t xml:space="preserve">działania przedstawicieli władzy lokalnej. </w:t>
      </w:r>
    </w:p>
    <w:p w:rsidR="00556309" w:rsidRP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Pytania pomocnicze</w:t>
      </w:r>
      <w:r w:rsidRPr="00137343">
        <w:rPr>
          <w:rFonts w:ascii="Verdana" w:eastAsia="Verdana" w:hAnsi="Verdana" w:cs="Verdana"/>
          <w:i/>
          <w:sz w:val="20"/>
          <w:szCs w:val="20"/>
        </w:rPr>
        <w:t xml:space="preserve"> (tzn. że nie trzeba odpowiadać na wszystkie po kolei - pytania są jedynie wskazówką)</w:t>
      </w:r>
      <w:r w:rsidR="00137343">
        <w:rPr>
          <w:rFonts w:ascii="Verdana" w:eastAsia="Verdana" w:hAnsi="Verdana" w:cs="Verdana"/>
          <w:i/>
          <w:sz w:val="20"/>
          <w:szCs w:val="20"/>
        </w:rPr>
        <w:t>:</w:t>
      </w:r>
    </w:p>
    <w:p w:rsid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Czy urząd aktywnie uczestniczył w realizacji działania? Czy na początku odbyło się spotkanie/wymiana korespondencji z przedstawicielem/</w:t>
      </w:r>
      <w:r w:rsidR="00137343">
        <w:rPr>
          <w:rFonts w:ascii="Verdana" w:eastAsia="Verdana" w:hAnsi="Verdana" w:cs="Verdana"/>
          <w:i/>
          <w:sz w:val="20"/>
          <w:szCs w:val="20"/>
        </w:rPr>
        <w:t>przedstawiciel</w:t>
      </w:r>
      <w:r w:rsidRPr="00137343">
        <w:rPr>
          <w:rFonts w:ascii="Verdana" w:eastAsia="Verdana" w:hAnsi="Verdana" w:cs="Verdana"/>
          <w:i/>
          <w:sz w:val="20"/>
          <w:szCs w:val="20"/>
        </w:rPr>
        <w:t>ami gminy (wójtem/burmistrzem/prezydentem) dotyczące współpracy? Czy ze strony urzędu wyznaczono osobę/osoby do współpracy? Czy przedstawiciele gminy, urzędnicy</w:t>
      </w: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556309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uczestniczyli w spotkaniach z mieszkańcami, włączyli się w pracę nad przygotowaniem rozwiązań? Czy do współpracy udało się zaangażować radnych np. gminy, osiedla lub sołtysa/sołtyskę. Jak oceniają Państwo atmosferę współpracy?</w:t>
      </w: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 xml:space="preserve">Uwaga! To bardzo ważna część sprawozdania. Informacje tu zawarte </w:t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137343" w:rsidTr="00137343">
        <w:tc>
          <w:tcPr>
            <w:tcW w:w="9072" w:type="dxa"/>
          </w:tcPr>
          <w:p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 Czy udział w akcji wpłynął w jakiś sposób na Wasze relacje z władzą lokalną? Jeśli tak, to w jaki sposób?</w:t>
      </w:r>
    </w:p>
    <w:tbl>
      <w:tblPr>
        <w:tblStyle w:val="a9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695BED" w:rsidP="00DC36E7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DC36E7" w:rsidRPr="00DC36E7">
              <w:rPr>
                <w:rFonts w:ascii="Calibri" w:hAnsi="Calibri" w:cs="Calibri"/>
                <w:sz w:val="24"/>
                <w:szCs w:val="24"/>
              </w:rPr>
              <w:t xml:space="preserve"> Relacje z w</w:t>
            </w:r>
            <w:r w:rsidR="00DC36E7">
              <w:rPr>
                <w:rFonts w:ascii="Calibri" w:hAnsi="Calibri" w:cs="Calibri"/>
                <w:sz w:val="24"/>
                <w:szCs w:val="24"/>
              </w:rPr>
              <w:t xml:space="preserve">ładzą lokalną dzięki akcji zostały jeszcze bardzie zacieśnione.  Dzięki pozytywnemu nastawieniu mieszkańców jesteśmy lepiej postrzegani Dzięki osobistemu zaangażowaniu </w:t>
            </w: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556309" w:rsidRDefault="00137343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6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Prosimy napisać, czy z kimś współpracowaliście w trakcie realizacji zadania?  Jeżeli tak, to kto to był (np. lokalni aktywiści, organizacje pozarządowe, instytucje publiczne, eksperci) i na czym ta współpraca polegała?</w:t>
      </w:r>
    </w:p>
    <w:tbl>
      <w:tblPr>
        <w:tblStyle w:val="a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6E7" w:rsidRDefault="00695BED" w:rsidP="00DC36E7">
            <w:pPr>
              <w:tabs>
                <w:tab w:val="center" w:pos="4536"/>
                <w:tab w:val="left" w:pos="7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DC36E7" w:rsidRPr="00DC36E7">
              <w:rPr>
                <w:rFonts w:ascii="Calibri" w:hAnsi="Calibri" w:cs="Calibri"/>
                <w:sz w:val="24"/>
                <w:szCs w:val="24"/>
              </w:rPr>
              <w:t>W trakcie realizacji zadania nawi</w:t>
            </w:r>
            <w:r w:rsidR="00DC36E7">
              <w:rPr>
                <w:rFonts w:ascii="Calibri" w:hAnsi="Calibri" w:cs="Calibri"/>
                <w:sz w:val="24"/>
                <w:szCs w:val="24"/>
              </w:rPr>
              <w:t>ązaliśmy współpracę ze Stowarzyszeniem CIM</w:t>
            </w:r>
          </w:p>
          <w:p w:rsidR="00DC36E7" w:rsidRDefault="00DC36E7" w:rsidP="00DC36E7">
            <w:pPr>
              <w:tabs>
                <w:tab w:val="center" w:pos="4536"/>
                <w:tab w:val="left" w:pos="7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Powiatem Radomszczańskim -Starostwo  , szpital i przychodnie </w:t>
            </w:r>
          </w:p>
          <w:p w:rsidR="00DC36E7" w:rsidRDefault="00DC36E7" w:rsidP="00DC36E7">
            <w:pPr>
              <w:tabs>
                <w:tab w:val="center" w:pos="4536"/>
                <w:tab w:val="left" w:pos="7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Nasza współpraca na tym się nie kończy i planujemy dalsze wspólne działania.</w:t>
            </w:r>
          </w:p>
          <w:p w:rsidR="00556309" w:rsidRDefault="00556309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 w:rsidP="001373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 w:rsidP="00137343"/>
        </w:tc>
      </w:tr>
    </w:tbl>
    <w:p w:rsidR="00556309" w:rsidRDefault="00695BED"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7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Co uważacie za swoje największe osiągnięcie w realizacji zadania w ramach akcji Masz Głos, Masz Wybór?</w:t>
      </w:r>
    </w:p>
    <w:p w:rsidR="00556309" w:rsidRDefault="00695BED">
      <w:pPr>
        <w:ind w:left="108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b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015003" w:rsidRPr="00015003" w:rsidRDefault="00015003" w:rsidP="000150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5003">
              <w:rPr>
                <w:rFonts w:ascii="Times New Roman" w:hAnsi="Times New Roman" w:cs="Times New Roman"/>
                <w:sz w:val="24"/>
                <w:szCs w:val="24"/>
              </w:rPr>
              <w:t xml:space="preserve">Największym osiągnięciem w dotychczasowych działaniach w Akcji MASZ GŁOS MASZ WYBÓR było utworzenie i zaangażowanie społeczeństwa w lepsze spojrzenie na szpital </w:t>
            </w:r>
            <w:r w:rsidRPr="000150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jest znacznym </w:t>
            </w:r>
          </w:p>
          <w:p w:rsidR="00015003" w:rsidRPr="00015003" w:rsidRDefault="00015003" w:rsidP="0001500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50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osiągnięciem dla dobra społeczności obywatelskiej. Gdyż każdy może </w:t>
            </w:r>
          </w:p>
          <w:p w:rsidR="00015003" w:rsidRPr="00015003" w:rsidRDefault="00015003" w:rsidP="0001500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150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zmieniać świat na lepszy.</w:t>
            </w:r>
          </w:p>
          <w:p w:rsidR="00137343" w:rsidRDefault="00137343" w:rsidP="00015003">
            <w:pPr>
              <w:ind w:left="100"/>
            </w:pPr>
          </w:p>
        </w:tc>
      </w:tr>
    </w:tbl>
    <w:p w:rsidR="00556309" w:rsidRDefault="00695BED"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</w:t>
      </w:r>
    </w:p>
    <w:p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8</w:t>
      </w:r>
      <w:r w:rsidR="00695BED">
        <w:rPr>
          <w:rFonts w:ascii="Verdana" w:eastAsia="Verdana" w:hAnsi="Verdana" w:cs="Verdana"/>
          <w:b/>
          <w:sz w:val="20"/>
          <w:szCs w:val="20"/>
        </w:rPr>
        <w:t>. Co było najtrudniejsze w realizacji zadania w ramach akcji Masz Głos, Masz Wybór?</w:t>
      </w:r>
    </w:p>
    <w:p w:rsidR="00556309" w:rsidRDefault="00556309">
      <w:pPr>
        <w:ind w:left="1080"/>
      </w:pPr>
    </w:p>
    <w:tbl>
      <w:tblPr>
        <w:tblStyle w:val="ac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015003" w:rsidRPr="00015003" w:rsidRDefault="00015003" w:rsidP="0001500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015003">
              <w:rPr>
                <w:rFonts w:ascii="Calibri" w:hAnsi="Calibri" w:cs="Calibri"/>
                <w:sz w:val="24"/>
                <w:szCs w:val="24"/>
              </w:rPr>
              <w:t>Najwi</w:t>
            </w:r>
            <w:r>
              <w:rPr>
                <w:rFonts w:ascii="Calibri" w:hAnsi="Calibri" w:cs="Calibri"/>
                <w:sz w:val="24"/>
                <w:szCs w:val="24"/>
              </w:rPr>
              <w:t>ększe problemy stanowił brak wystarczających środków finansowych oraz wspólne wypracowanie koncepcji lepszego spojrzenia na szpital ,zadawalającej wszstkich mieszkańców.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556309"/>
    <w:p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</w:t>
      </w:r>
      <w:r w:rsidR="005D2D89">
        <w:rPr>
          <w:rFonts w:ascii="Verdana" w:eastAsia="Verdana" w:hAnsi="Verdana" w:cs="Verdana"/>
          <w:b/>
          <w:sz w:val="20"/>
          <w:szCs w:val="20"/>
        </w:rPr>
        <w:t xml:space="preserve">Wasze </w:t>
      </w:r>
      <w:r w:rsidR="00695BED">
        <w:rPr>
          <w:rFonts w:ascii="Verdana" w:eastAsia="Verdana" w:hAnsi="Verdana" w:cs="Verdana"/>
          <w:b/>
          <w:sz w:val="20"/>
          <w:szCs w:val="20"/>
        </w:rPr>
        <w:t>działania związane z akcją? (1-brak zaangażowania, 2-niskie zainteresowanie, 3-trudno powiedzieć, 4-dostrzegam zainteresowanie, 5-bardzo duże zaangażowanie)</w:t>
      </w:r>
    </w:p>
    <w:p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556309" w:rsidRPr="00137343" w:rsidRDefault="00695BED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tbl>
      <w:tblPr>
        <w:tblStyle w:val="ad"/>
        <w:tblW w:w="898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25"/>
        <w:gridCol w:w="1815"/>
        <w:gridCol w:w="1815"/>
        <w:gridCol w:w="1815"/>
        <w:gridCol w:w="1815"/>
      </w:tblGrid>
      <w:tr w:rsidR="00556309" w:rsidTr="00137343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 w:rsidRPr="00015003"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556309"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01500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tak</w:t>
            </w: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Style w:val="ae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01500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bardzo duże zaangażowanie</w:t>
            </w:r>
            <w:r>
              <w:rPr>
                <w:rStyle w:val="textexposedshow"/>
              </w:rPr>
              <w:t>.. Mieszkańcy mogli uczestniczyć w organizowanych spotkaniach takich jak np. Święto powiatu czy miasta lub Olimpiada seniora.</w:t>
            </w: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137343">
        <w:rPr>
          <w:rFonts w:ascii="Verdana" w:eastAsia="Verdana" w:hAnsi="Verdana" w:cs="Verdana"/>
          <w:b/>
          <w:sz w:val="20"/>
          <w:szCs w:val="20"/>
        </w:rPr>
        <w:t>10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137343">
        <w:rPr>
          <w:rFonts w:ascii="Verdana" w:eastAsia="Verdana" w:hAnsi="Verdana" w:cs="Verdana"/>
          <w:b/>
          <w:sz w:val="20"/>
          <w:szCs w:val="20"/>
        </w:rPr>
        <w:t>Prosimy opisać, 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jaki sposób informowaliście o swoich działaniach lokalną społeczność (</w:t>
      </w:r>
      <w:r>
        <w:rPr>
          <w:rFonts w:ascii="Verdana" w:eastAsia="Verdana" w:hAnsi="Verdana" w:cs="Verdana"/>
          <w:b/>
          <w:sz w:val="20"/>
          <w:szCs w:val="20"/>
        </w:rPr>
        <w:t>np. za pośrednictwem prasy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, TV, internet</w:t>
      </w:r>
      <w:r>
        <w:rPr>
          <w:rFonts w:ascii="Verdana" w:eastAsia="Verdana" w:hAnsi="Verdana" w:cs="Verdana"/>
          <w:b/>
          <w:sz w:val="20"/>
          <w:szCs w:val="20"/>
        </w:rPr>
        <w:t>u – stron internetowych, portali społecznościowych, wydarzeń promocyjnych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plakatów, ulotek i innych materiałów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akcji MGMW, marketing</w:t>
      </w:r>
      <w:r>
        <w:rPr>
          <w:rFonts w:ascii="Verdana" w:eastAsia="Verdana" w:hAnsi="Verdana" w:cs="Verdana"/>
          <w:b/>
          <w:sz w:val="20"/>
          <w:szCs w:val="20"/>
        </w:rPr>
        <w:t>u szeptanego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kontaktów osobistych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)? </w:t>
      </w:r>
    </w:p>
    <w:p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56309" w:rsidRPr="00137343" w:rsidRDefault="005D2D89" w:rsidP="00137343">
      <w:pPr>
        <w:spacing w:line="360" w:lineRule="auto"/>
        <w:ind w:left="720" w:hanging="1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Jeśli to możliwe, prosimy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wskazać </w:t>
      </w:r>
      <w:r w:rsidR="00695BED" w:rsidRPr="00137343">
        <w:rPr>
          <w:rFonts w:ascii="Verdana" w:eastAsia="Verdana" w:hAnsi="Verdana" w:cs="Verdana"/>
          <w:b/>
          <w:sz w:val="20"/>
          <w:szCs w:val="20"/>
          <w:u w:val="single"/>
        </w:rPr>
        <w:t>miejsca publikacji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informacji o 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Waszych 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działaniach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w ramach akcji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(np. linki do stron internetowych, fotorelacji </w:t>
      </w:r>
      <w:r w:rsidR="002767FD">
        <w:rPr>
          <w:rFonts w:ascii="Verdana" w:eastAsia="Verdana" w:hAnsi="Verdana" w:cs="Verdana"/>
          <w:b/>
          <w:sz w:val="20"/>
          <w:szCs w:val="20"/>
        </w:rPr>
        <w:br/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z wydarzeń organizowanych w ramach zadania, materiałów prasowych na jego temat, które ukazały się w mediach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itp.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).</w:t>
      </w:r>
    </w:p>
    <w:p w:rsidR="00556309" w:rsidRPr="00137343" w:rsidRDefault="00556309">
      <w:pPr>
        <w:spacing w:line="360" w:lineRule="auto"/>
        <w:jc w:val="both"/>
      </w:pPr>
    </w:p>
    <w:p w:rsidR="00556309" w:rsidRPr="00137343" w:rsidRDefault="00695BED">
      <w:pPr>
        <w:spacing w:line="360" w:lineRule="auto"/>
        <w:jc w:val="both"/>
        <w:rPr>
          <w:i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lastRenderedPageBreak/>
        <w:t xml:space="preserve">Poniżej można wkleić linki lub przesłać materiały na adres </w:t>
      </w:r>
      <w:hyperlink r:id="rId10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mperchuc@stocznia.org.pl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 xml:space="preserve"> lub </w:t>
      </w:r>
      <w:hyperlink r:id="rId11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kbeszczynska@stocznia.org.pl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f0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25"/>
      </w:tblGrid>
      <w:tr w:rsidR="0055630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0F23F5">
            <w:pPr>
              <w:spacing w:line="360" w:lineRule="auto"/>
              <w:jc w:val="both"/>
            </w:pPr>
            <w:r>
              <w:t>Otwartyuniwersytet.pl</w:t>
            </w:r>
          </w:p>
          <w:p w:rsidR="000F23F5" w:rsidRDefault="000F23F5">
            <w:pPr>
              <w:spacing w:line="360" w:lineRule="auto"/>
              <w:jc w:val="both"/>
            </w:pPr>
            <w:r>
              <w:t>Radomszczanski.pl</w:t>
            </w:r>
          </w:p>
          <w:p w:rsidR="000F23F5" w:rsidRDefault="000F23F5">
            <w:pPr>
              <w:spacing w:line="360" w:lineRule="auto"/>
              <w:jc w:val="both"/>
            </w:pPr>
            <w:r>
              <w:t>Radomsko.pl</w:t>
            </w:r>
          </w:p>
          <w:p w:rsidR="000F23F5" w:rsidRDefault="000F23F5" w:rsidP="000F23F5">
            <w:pPr>
              <w:spacing w:line="360" w:lineRule="auto"/>
              <w:jc w:val="both"/>
            </w:pPr>
            <w:r w:rsidRPr="000F23F5">
              <w:t>http://radomsko.naszemiasto.pl/</w:t>
            </w:r>
          </w:p>
          <w:p w:rsidR="000F23F5" w:rsidRDefault="000F23F5" w:rsidP="000F23F5">
            <w:pPr>
              <w:spacing w:line="360" w:lineRule="auto"/>
              <w:jc w:val="both"/>
            </w:pPr>
            <w:r w:rsidRPr="000F23F5">
              <w:t>http://www.tvntl.pl/</w:t>
            </w:r>
          </w:p>
          <w:p w:rsidR="000F23F5" w:rsidRDefault="000F23F5" w:rsidP="000F23F5">
            <w:pPr>
              <w:spacing w:line="360" w:lineRule="auto"/>
              <w:jc w:val="both"/>
            </w:pPr>
            <w:r>
              <w:t>radomsko24.pl</w:t>
            </w:r>
          </w:p>
        </w:tc>
      </w:tr>
    </w:tbl>
    <w:p w:rsidR="00556309" w:rsidRDefault="00556309">
      <w:pPr>
        <w:spacing w:line="360" w:lineRule="auto"/>
        <w:jc w:val="both"/>
      </w:pPr>
    </w:p>
    <w:p w:rsidR="00556309" w:rsidRDefault="00137343">
      <w:pPr>
        <w:spacing w:line="360" w:lineRule="auto"/>
        <w:ind w:left="720"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>11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695BE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af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695BED" w:rsidP="002767FD">
            <w:pPr>
              <w:spacing w:line="360" w:lineRule="auto"/>
              <w:ind w:left="10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015003" w:rsidRDefault="00015003" w:rsidP="002767FD">
            <w:pPr>
              <w:spacing w:line="360" w:lineRule="auto"/>
              <w:ind w:left="100"/>
              <w:jc w:val="both"/>
            </w:pPr>
            <w:r>
              <w:t>Dziękujemy za udział w akcji Masz Głos Masz Wybór</w:t>
            </w:r>
          </w:p>
          <w:p w:rsidR="002767FD" w:rsidRDefault="00015003" w:rsidP="00015003">
            <w:pPr>
              <w:spacing w:line="360" w:lineRule="auto"/>
              <w:ind w:left="100"/>
              <w:jc w:val="both"/>
            </w:pPr>
            <w:r w:rsidRPr="00015003">
              <w:rPr>
                <w:rFonts w:ascii="Calibri" w:hAnsi="Calibri" w:cs="Calibri"/>
                <w:sz w:val="24"/>
                <w:szCs w:val="24"/>
              </w:rPr>
              <w:t>W za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łączeniu przesyłamy zdjęcia </w:t>
            </w:r>
          </w:p>
        </w:tc>
      </w:tr>
    </w:tbl>
    <w:p w:rsidR="002767FD" w:rsidRDefault="002767FD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137343" w:rsidRDefault="00137343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-604520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2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ROZLICZENIE FINANSOWE PRZEKAZANEGO GRANTU</w:t>
      </w:r>
    </w:p>
    <w:p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:rsidR="007034EC" w:rsidRDefault="007034EC" w:rsidP="007034EC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CZĘŚĆ III - CZĘŚĆ FINANSOWA - 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Uwaga! Wypełniają tylko uczestnicy, którzy </w:t>
      </w:r>
      <w:r>
        <w:rPr>
          <w:rFonts w:ascii="Verdana" w:eastAsia="Verdana" w:hAnsi="Verdana" w:cs="Verdana"/>
          <w:b/>
          <w:color w:val="C00000"/>
          <w:sz w:val="18"/>
          <w:szCs w:val="20"/>
          <w:u w:val="single"/>
        </w:rPr>
        <w:t>otrzymali grant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 w ramach tegorocznej akcji.</w:t>
      </w:r>
    </w:p>
    <w:p w:rsidR="005773FF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ind w:left="709" w:hanging="349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na co został przeznaczony mini grant w ramach zadania?</w:t>
      </w:r>
    </w:p>
    <w:tbl>
      <w:tblPr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773FF" w:rsidTr="00A827EF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5773FF" w:rsidRDefault="00015003" w:rsidP="007A6F1F">
            <w:pPr>
              <w:ind w:left="100"/>
            </w:pPr>
            <w:r>
              <w:rPr>
                <w:rFonts w:eastAsia="Verdana"/>
              </w:rPr>
              <w:t xml:space="preserve">Grant został przeznaczony na promocję działalności w lokalnych </w:t>
            </w:r>
            <w:r w:rsidR="007A6F1F">
              <w:rPr>
                <w:rFonts w:asciiTheme="minorHAnsi" w:hAnsiTheme="minorHAnsi"/>
                <w:b/>
              </w:rPr>
              <w:t xml:space="preserve">Lepsze spojrzenie na szpital , wydanie  publikacje która ułatwi przepływ  wiadomości o szpitalu łatwiejszy dostęp  do informacji </w:t>
            </w:r>
          </w:p>
        </w:tc>
      </w:tr>
    </w:tbl>
    <w:p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wypełnić poniższe zestawienie poniesionych kosztów:</w:t>
      </w:r>
    </w:p>
    <w:p w:rsidR="005773FF" w:rsidRPr="00270141" w:rsidRDefault="005773FF" w:rsidP="005773FF">
      <w:pPr>
        <w:pStyle w:val="Akapitzlist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42"/>
        <w:gridCol w:w="2193"/>
        <w:gridCol w:w="1743"/>
        <w:gridCol w:w="4347"/>
      </w:tblGrid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Nazwa kosztu (np. papier, ciastka, ulotki)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Kwota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Cel poniesionych kosztów (na jakie działania/wydarzenia przeznaczono poniesione koszty, np. organizacja spotkania z mieszkańcami, pikniku, warsztatów)</w:t>
            </w:r>
          </w:p>
        </w:tc>
      </w:tr>
      <w:tr w:rsidR="005773FF" w:rsidTr="00A827EF">
        <w:trPr>
          <w:trHeight w:val="28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7A6F1F">
              <w:rPr>
                <w:rFonts w:asciiTheme="minorHAnsi" w:hAnsiTheme="minorHAnsi"/>
                <w:b/>
                <w:i/>
              </w:rPr>
              <w:t>Skladanka /publikacja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7A6F1F">
              <w:rPr>
                <w:rFonts w:asciiTheme="minorHAnsi" w:hAnsiTheme="minorHAnsi"/>
                <w:b/>
                <w:i/>
              </w:rPr>
              <w:t>400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7A6F1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Na święto miasta i powiatu </w:t>
            </w:r>
          </w:p>
        </w:tc>
      </w:tr>
      <w:tr w:rsidR="005773FF" w:rsidTr="00A827EF">
        <w:trPr>
          <w:trHeight w:val="24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7A6F1F" w:rsidP="00A827EF">
            <w:pPr>
              <w:spacing w:line="360" w:lineRule="auto"/>
              <w:jc w:val="both"/>
            </w:pPr>
            <w:r>
              <w:rPr>
                <w:rFonts w:asciiTheme="minorHAnsi" w:hAnsiTheme="minorHAnsi"/>
                <w:b/>
              </w:rPr>
              <w:t>Karta doładowań telefonu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7A6F1F" w:rsidP="00A827EF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7A6F1F" w:rsidP="00A827EF">
            <w:pPr>
              <w:spacing w:line="360" w:lineRule="auto"/>
              <w:jc w:val="both"/>
            </w:pPr>
            <w:r>
              <w:t xml:space="preserve">Związane z imprezami i wyjazdami ankietami </w:t>
            </w:r>
          </w:p>
        </w:tc>
      </w:tr>
      <w:tr w:rsidR="005773FF" w:rsidTr="00A827EF">
        <w:trPr>
          <w:trHeight w:val="22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773FF" w:rsidRDefault="005773FF" w:rsidP="005773FF">
      <w:pPr>
        <w:spacing w:line="360" w:lineRule="auto"/>
        <w:ind w:left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773FF" w:rsidRDefault="005773FF" w:rsidP="00137343">
      <w:pPr>
        <w:spacing w:line="360" w:lineRule="auto"/>
      </w:pPr>
    </w:p>
    <w:sectPr w:rsidR="005773FF" w:rsidSect="00CA78D9">
      <w:headerReference w:type="default" r:id="rId12"/>
      <w:pgSz w:w="11909" w:h="16834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71" w:rsidRDefault="00291671" w:rsidP="002A049D">
      <w:pPr>
        <w:spacing w:line="240" w:lineRule="auto"/>
      </w:pPr>
      <w:r>
        <w:separator/>
      </w:r>
    </w:p>
  </w:endnote>
  <w:endnote w:type="continuationSeparator" w:id="1">
    <w:p w:rsidR="00291671" w:rsidRDefault="00291671" w:rsidP="002A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71" w:rsidRDefault="00291671" w:rsidP="002A049D">
      <w:pPr>
        <w:spacing w:line="240" w:lineRule="auto"/>
      </w:pPr>
      <w:r>
        <w:separator/>
      </w:r>
    </w:p>
  </w:footnote>
  <w:footnote w:type="continuationSeparator" w:id="1">
    <w:p w:rsidR="00291671" w:rsidRDefault="00291671" w:rsidP="002A0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D" w:rsidRDefault="00CA78D9">
    <w:pPr>
      <w:pStyle w:val="Nagwek"/>
    </w:pPr>
    <w:r w:rsidRPr="002A04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-235585</wp:posOffset>
          </wp:positionV>
          <wp:extent cx="1246505" cy="700405"/>
          <wp:effectExtent l="0" t="0" r="0" b="4445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700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A049D" w:rsidRPr="002A049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-421697</wp:posOffset>
          </wp:positionV>
          <wp:extent cx="1108710" cy="1092200"/>
          <wp:effectExtent l="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D16"/>
    <w:multiLevelType w:val="multilevel"/>
    <w:tmpl w:val="4FBC6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6C659D"/>
    <w:multiLevelType w:val="multilevel"/>
    <w:tmpl w:val="F42CFD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0C7090C"/>
    <w:multiLevelType w:val="multilevel"/>
    <w:tmpl w:val="840056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71446FA"/>
    <w:multiLevelType w:val="hybridMultilevel"/>
    <w:tmpl w:val="B7967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309"/>
    <w:rsid w:val="00015003"/>
    <w:rsid w:val="000F23F5"/>
    <w:rsid w:val="000F7D89"/>
    <w:rsid w:val="00137343"/>
    <w:rsid w:val="002767FD"/>
    <w:rsid w:val="00291671"/>
    <w:rsid w:val="002A0346"/>
    <w:rsid w:val="002A049D"/>
    <w:rsid w:val="002B7DF0"/>
    <w:rsid w:val="002F3F39"/>
    <w:rsid w:val="003D52C4"/>
    <w:rsid w:val="00427D13"/>
    <w:rsid w:val="004F6A61"/>
    <w:rsid w:val="00556309"/>
    <w:rsid w:val="005773FF"/>
    <w:rsid w:val="005A1415"/>
    <w:rsid w:val="005D2D89"/>
    <w:rsid w:val="005F5BEC"/>
    <w:rsid w:val="00695BED"/>
    <w:rsid w:val="007034EC"/>
    <w:rsid w:val="00784B1A"/>
    <w:rsid w:val="007A6F1F"/>
    <w:rsid w:val="00820A9C"/>
    <w:rsid w:val="008A12DA"/>
    <w:rsid w:val="008D0CD7"/>
    <w:rsid w:val="00CA78D9"/>
    <w:rsid w:val="00DC36E7"/>
    <w:rsid w:val="00DF35F3"/>
    <w:rsid w:val="00E6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4B1A"/>
  </w:style>
  <w:style w:type="paragraph" w:styleId="Nagwek1">
    <w:name w:val="heading 1"/>
    <w:basedOn w:val="Normalny"/>
    <w:next w:val="Normalny"/>
    <w:rsid w:val="00784B1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84B1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84B1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84B1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84B1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84B1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84B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84B1A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rsid w:val="00784B1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773F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exposedshow">
    <w:name w:val="text_exposed_show"/>
    <w:basedOn w:val="Domylnaczcionkaakapitu"/>
    <w:rsid w:val="00820A9C"/>
  </w:style>
  <w:style w:type="character" w:styleId="Pogrubienie">
    <w:name w:val="Strong"/>
    <w:basedOn w:val="Domylnaczcionkaakapitu"/>
    <w:uiPriority w:val="22"/>
    <w:qFormat/>
    <w:rsid w:val="005F5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eszczynska@stocznia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perchuc@stoczn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zglos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stocznia</dc:creator>
  <cp:lastModifiedBy>Domek</cp:lastModifiedBy>
  <cp:revision>5</cp:revision>
  <dcterms:created xsi:type="dcterms:W3CDTF">2016-04-11T09:57:00Z</dcterms:created>
  <dcterms:modified xsi:type="dcterms:W3CDTF">2016-04-18T15:55:00Z</dcterms:modified>
</cp:coreProperties>
</file>