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4B" w:rsidRPr="0047044B" w:rsidRDefault="0047044B" w:rsidP="0047044B">
      <w:pPr>
        <w:shd w:val="clear" w:color="auto" w:fill="FFFFFF"/>
        <w:spacing w:after="0" w:line="240" w:lineRule="auto"/>
        <w:rPr>
          <w:rFonts w:ascii="Times New Roman" w:eastAsia="Times New Roman" w:hAnsi="Times New Roman" w:cs="Times New Roman"/>
          <w:b/>
          <w:color w:val="222222"/>
          <w:sz w:val="24"/>
          <w:szCs w:val="24"/>
          <w:lang w:eastAsia="pl-PL"/>
        </w:rPr>
      </w:pPr>
      <w:bookmarkStart w:id="0" w:name="_GoBack"/>
      <w:bookmarkEnd w:id="0"/>
      <w:r w:rsidRPr="0047044B">
        <w:rPr>
          <w:rFonts w:ascii="Times New Roman" w:eastAsia="Times New Roman" w:hAnsi="Times New Roman" w:cs="Times New Roman"/>
          <w:b/>
          <w:color w:val="222222"/>
          <w:sz w:val="24"/>
          <w:szCs w:val="24"/>
          <w:lang w:eastAsia="pl-PL"/>
        </w:rPr>
        <w:t>Informacje wprowadzające do tekstów Zygmunta Klukowskiego:  „Zamojszczyzna 1918-1959”, Warszawa 2017.</w:t>
      </w:r>
    </w:p>
    <w:p w:rsidR="0047044B" w:rsidRPr="0047044B" w:rsidRDefault="0047044B" w:rsidP="0047044B">
      <w:pPr>
        <w:shd w:val="clear" w:color="auto" w:fill="FFFFFF"/>
        <w:spacing w:after="0" w:line="240" w:lineRule="auto"/>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color w:val="222222"/>
          <w:sz w:val="24"/>
          <w:szCs w:val="24"/>
          <w:lang w:eastAsia="pl-PL"/>
        </w:rPr>
        <w:t> </w:t>
      </w:r>
    </w:p>
    <w:p w:rsidR="0047044B" w:rsidRPr="0047044B" w:rsidRDefault="0047044B" w:rsidP="0047044B">
      <w:pPr>
        <w:shd w:val="clear" w:color="auto" w:fill="FFFFFF"/>
        <w:spacing w:after="0" w:line="240" w:lineRule="auto"/>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b/>
          <w:bCs/>
          <w:color w:val="222222"/>
          <w:sz w:val="24"/>
          <w:szCs w:val="24"/>
          <w:lang w:eastAsia="pl-PL"/>
        </w:rPr>
        <w:t>1939 rok</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color w:val="222222"/>
          <w:sz w:val="24"/>
          <w:szCs w:val="24"/>
          <w:lang w:eastAsia="pl-PL"/>
        </w:rPr>
        <w:t>Przygotowując się do wojny mieszkańcy Zamościa pod kierunkiem wiceburmistrza wykopali 4000 metrów bieżących rowów przeciwlotniczych, wyznaczono piwnice na schrony. 1 września nad Zamościem pojawił się niemiecki samolot rozpoznawczy, 3 września  9 samolotów niemieckich bombardowało Zamość. Nieopodal Zamościa</w:t>
      </w:r>
      <w:r>
        <w:rPr>
          <w:rFonts w:ascii="Times New Roman" w:eastAsia="Times New Roman" w:hAnsi="Times New Roman" w:cs="Times New Roman"/>
          <w:color w:val="222222"/>
          <w:sz w:val="24"/>
          <w:szCs w:val="24"/>
          <w:lang w:eastAsia="pl-PL"/>
        </w:rPr>
        <w:t xml:space="preserve"> trwały walki żołnierzy Wojska P</w:t>
      </w:r>
      <w:r w:rsidRPr="0047044B">
        <w:rPr>
          <w:rFonts w:ascii="Times New Roman" w:eastAsia="Times New Roman" w:hAnsi="Times New Roman" w:cs="Times New Roman"/>
          <w:color w:val="222222"/>
          <w:sz w:val="24"/>
          <w:szCs w:val="24"/>
          <w:lang w:eastAsia="pl-PL"/>
        </w:rPr>
        <w:t>olskiego z żołnierzami niemieckimi. Dnia 24 września Niemcy opuścili Zamość. Na mocy tajnego por</w:t>
      </w:r>
      <w:r>
        <w:rPr>
          <w:rFonts w:ascii="Times New Roman" w:eastAsia="Times New Roman" w:hAnsi="Times New Roman" w:cs="Times New Roman"/>
          <w:color w:val="222222"/>
          <w:sz w:val="24"/>
          <w:szCs w:val="24"/>
          <w:lang w:eastAsia="pl-PL"/>
        </w:rPr>
        <w:t>ozumienia niemiecko -sowieckiego nastąpiła agresja ZSRR na Polskę, Sowieci</w:t>
      </w:r>
      <w:r w:rsidRPr="0047044B">
        <w:rPr>
          <w:rFonts w:ascii="Times New Roman" w:eastAsia="Times New Roman" w:hAnsi="Times New Roman" w:cs="Times New Roman"/>
          <w:color w:val="222222"/>
          <w:sz w:val="24"/>
          <w:szCs w:val="24"/>
          <w:lang w:eastAsia="pl-PL"/>
        </w:rPr>
        <w:t xml:space="preserve"> wkroczyli do Zamościa, pozostali do 8 października 1939 roku po czym ponownie wkroczyli Niemcy, rozpoczęła się kilkuletnia okupacja niemiecka.</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color w:val="222222"/>
          <w:sz w:val="24"/>
          <w:szCs w:val="24"/>
          <w:lang w:eastAsia="pl-PL"/>
        </w:rPr>
        <w:t> </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b/>
          <w:bCs/>
          <w:color w:val="222222"/>
          <w:sz w:val="24"/>
          <w:szCs w:val="24"/>
          <w:lang w:eastAsia="pl-PL"/>
        </w:rPr>
        <w:t>1940 rok</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color w:val="222222"/>
          <w:sz w:val="24"/>
          <w:szCs w:val="24"/>
          <w:lang w:eastAsia="pl-PL"/>
        </w:rPr>
        <w:t xml:space="preserve">W grudniu 1939 roku i </w:t>
      </w:r>
      <w:r>
        <w:rPr>
          <w:rFonts w:ascii="Times New Roman" w:eastAsia="Times New Roman" w:hAnsi="Times New Roman" w:cs="Times New Roman"/>
          <w:color w:val="222222"/>
          <w:sz w:val="24"/>
          <w:szCs w:val="24"/>
          <w:lang w:eastAsia="pl-PL"/>
        </w:rPr>
        <w:t>początkach 1940 na Zamojszczyznę</w:t>
      </w:r>
      <w:r w:rsidRPr="0047044B">
        <w:rPr>
          <w:rFonts w:ascii="Times New Roman" w:eastAsia="Times New Roman" w:hAnsi="Times New Roman" w:cs="Times New Roman"/>
          <w:color w:val="222222"/>
          <w:sz w:val="24"/>
          <w:szCs w:val="24"/>
          <w:lang w:eastAsia="pl-PL"/>
        </w:rPr>
        <w:t xml:space="preserve"> przybyły transporty Polaków i Żydów wysiedlonych przez Niemców z Wielkopolski. Mieszkańcy Zamojszczyzny po raz pierwszy odczuli, że wojna to nie tylko działania zbrojne, obcy zarząd i administracja, ale to także wysiedlenia z własnych domów niezależnie od wieku, majątku i wykształcenia.</w:t>
      </w:r>
    </w:p>
    <w:p w:rsidR="0047044B" w:rsidRPr="0047044B" w:rsidRDefault="0047044B" w:rsidP="0047044B">
      <w:pPr>
        <w:shd w:val="clear" w:color="auto" w:fill="FFFFFF"/>
        <w:spacing w:after="200" w:line="248" w:lineRule="atLeast"/>
        <w:jc w:val="both"/>
        <w:textAlignment w:val="baseline"/>
        <w:rPr>
          <w:rFonts w:ascii="Arial" w:eastAsia="Times New Roman" w:hAnsi="Arial" w:cs="Arial"/>
          <w:color w:val="222222"/>
          <w:sz w:val="19"/>
          <w:szCs w:val="19"/>
          <w:lang w:eastAsia="pl-PL"/>
        </w:rPr>
      </w:pPr>
      <w:r w:rsidRPr="0047044B">
        <w:rPr>
          <w:rFonts w:ascii="Times New Roman" w:eastAsia="Times New Roman" w:hAnsi="Times New Roman" w:cs="Times New Roman"/>
          <w:b/>
          <w:bCs/>
          <w:color w:val="222222"/>
          <w:sz w:val="24"/>
          <w:szCs w:val="24"/>
          <w:shd w:val="clear" w:color="auto" w:fill="FFFFFF"/>
          <w:lang w:eastAsia="pl-PL"/>
        </w:rPr>
        <w:t>Akcja AB</w:t>
      </w:r>
      <w:r w:rsidRPr="0047044B">
        <w:rPr>
          <w:rFonts w:ascii="Times New Roman" w:eastAsia="Times New Roman" w:hAnsi="Times New Roman" w:cs="Times New Roman"/>
          <w:color w:val="222222"/>
          <w:sz w:val="24"/>
          <w:szCs w:val="24"/>
          <w:lang w:eastAsia="pl-PL"/>
        </w:rPr>
        <w:t> (</w:t>
      </w:r>
      <w:r w:rsidRPr="0047044B">
        <w:rPr>
          <w:rFonts w:ascii="Times New Roman" w:eastAsia="Times New Roman" w:hAnsi="Times New Roman" w:cs="Times New Roman"/>
          <w:color w:val="222222"/>
          <w:sz w:val="24"/>
          <w:szCs w:val="24"/>
          <w:shd w:val="clear" w:color="auto" w:fill="FFFFFF"/>
          <w:lang w:eastAsia="pl-PL"/>
        </w:rPr>
        <w:t>Außerordentliche Befriedungsaktion).</w:t>
      </w:r>
      <w:r w:rsidRPr="0047044B">
        <w:rPr>
          <w:rFonts w:ascii="Times New Roman" w:eastAsia="Times New Roman" w:hAnsi="Times New Roman" w:cs="Times New Roman"/>
          <w:color w:val="222222"/>
          <w:sz w:val="24"/>
          <w:szCs w:val="24"/>
          <w:lang w:eastAsia="pl-PL"/>
        </w:rPr>
        <w:t> W czerwcu 1940  niemal wszystkich miejscowościach dystryktu lubelskiego organizowane były obławy i masowe aresztowania. Zatrzymywano przede wszystkim działaczy społecznych i politycznych, wojskowych, nauczycieli, prawników, urzędników oraz księży innymi słowy inteligencję polską, wśród aresztowanych był również Zygmunt Klukowski.  Aresztowanych przetrzymywano w w</w:t>
      </w:r>
      <w:r>
        <w:rPr>
          <w:rFonts w:ascii="Times New Roman" w:eastAsia="Times New Roman" w:hAnsi="Times New Roman" w:cs="Times New Roman"/>
          <w:color w:val="222222"/>
          <w:sz w:val="24"/>
          <w:szCs w:val="24"/>
          <w:lang w:eastAsia="pl-PL"/>
        </w:rPr>
        <w:t>ięzieniach zamojskich, a także na</w:t>
      </w:r>
      <w:r w:rsidRPr="0047044B">
        <w:rPr>
          <w:rFonts w:ascii="Times New Roman" w:eastAsia="Times New Roman" w:hAnsi="Times New Roman" w:cs="Times New Roman"/>
          <w:color w:val="222222"/>
          <w:sz w:val="24"/>
          <w:szCs w:val="24"/>
          <w:lang w:eastAsia="pl-PL"/>
        </w:rPr>
        <w:t xml:space="preserve"> Rotundzie Zamojskiej. Jako lekarz został zwoln</w:t>
      </w:r>
      <w:r>
        <w:rPr>
          <w:rFonts w:ascii="Times New Roman" w:eastAsia="Times New Roman" w:hAnsi="Times New Roman" w:cs="Times New Roman"/>
          <w:color w:val="222222"/>
          <w:sz w:val="24"/>
          <w:szCs w:val="24"/>
          <w:lang w:eastAsia="pl-PL"/>
        </w:rPr>
        <w:t>iony, swoje przeżycia z pobytu na</w:t>
      </w:r>
      <w:r w:rsidRPr="0047044B">
        <w:rPr>
          <w:rFonts w:ascii="Times New Roman" w:eastAsia="Times New Roman" w:hAnsi="Times New Roman" w:cs="Times New Roman"/>
          <w:color w:val="222222"/>
          <w:sz w:val="24"/>
          <w:szCs w:val="24"/>
          <w:lang w:eastAsia="pl-PL"/>
        </w:rPr>
        <w:t xml:space="preserve"> Rotundzie opisał w „Dzienniku z lat okupacji pod datą 21 czerwca,  inni aresztowani zostali wywiezieni do niemieckich obozów</w:t>
      </w:r>
      <w:r>
        <w:rPr>
          <w:rFonts w:ascii="Times New Roman" w:eastAsia="Times New Roman" w:hAnsi="Times New Roman" w:cs="Times New Roman"/>
          <w:color w:val="222222"/>
          <w:sz w:val="24"/>
          <w:szCs w:val="24"/>
          <w:lang w:eastAsia="pl-PL"/>
        </w:rPr>
        <w:t xml:space="preserve"> </w:t>
      </w:r>
      <w:r w:rsidRPr="0047044B">
        <w:rPr>
          <w:rFonts w:ascii="Times New Roman" w:eastAsia="Times New Roman" w:hAnsi="Times New Roman" w:cs="Times New Roman"/>
          <w:color w:val="222222"/>
          <w:sz w:val="24"/>
          <w:szCs w:val="24"/>
          <w:lang w:eastAsia="pl-PL"/>
        </w:rPr>
        <w:t>koncentracyjnych lub do więzienia na Zamku Lubelskim. Zgodnie z wytycznymi władz okupacyjnych część więźniów miała zostać poddana eksterminacji. Jednym z miejsc zagłady były tzw. Doły, czyli wąwóz nieopodal wsi Rury Jezuickie – dziś dzielnicy Lublina. Pierwsza z pięciu przeprowadzonych tam egzekucji miała miejsce 29 czerwca 1940 r. Ofiary zabierano z cel nocą, po czym zawożono samochodami ciężarowymi i rozstrzeliwano w grupach po 5 osób.</w:t>
      </w:r>
    </w:p>
    <w:p w:rsidR="0047044B" w:rsidRPr="0047044B" w:rsidRDefault="0047044B" w:rsidP="0047044B">
      <w:pPr>
        <w:shd w:val="clear" w:color="auto" w:fill="FFFFFF"/>
        <w:spacing w:after="200" w:line="248" w:lineRule="atLeast"/>
        <w:jc w:val="both"/>
        <w:textAlignment w:val="baseline"/>
        <w:rPr>
          <w:rFonts w:ascii="Arial" w:eastAsia="Times New Roman" w:hAnsi="Arial" w:cs="Arial"/>
          <w:color w:val="222222"/>
          <w:sz w:val="19"/>
          <w:szCs w:val="19"/>
          <w:lang w:eastAsia="pl-PL"/>
        </w:rPr>
      </w:pPr>
      <w:r w:rsidRPr="0047044B">
        <w:rPr>
          <w:rFonts w:ascii="Times New Roman" w:eastAsia="Times New Roman" w:hAnsi="Times New Roman" w:cs="Times New Roman"/>
          <w:color w:val="222222"/>
          <w:sz w:val="24"/>
          <w:szCs w:val="24"/>
          <w:lang w:eastAsia="pl-PL"/>
        </w:rPr>
        <w:t> „</w:t>
      </w:r>
      <w:r w:rsidRPr="0047044B">
        <w:rPr>
          <w:rFonts w:ascii="Times New Roman" w:eastAsia="Times New Roman" w:hAnsi="Times New Roman" w:cs="Times New Roman"/>
          <w:b/>
          <w:bCs/>
          <w:color w:val="222222"/>
          <w:sz w:val="24"/>
          <w:szCs w:val="24"/>
          <w:lang w:eastAsia="pl-PL"/>
        </w:rPr>
        <w:t>Gadzinówki”.</w:t>
      </w:r>
      <w:r w:rsidRPr="0047044B">
        <w:rPr>
          <w:rFonts w:ascii="Times New Roman" w:eastAsia="Times New Roman" w:hAnsi="Times New Roman" w:cs="Times New Roman"/>
          <w:color w:val="222222"/>
          <w:sz w:val="24"/>
          <w:szCs w:val="24"/>
          <w:lang w:eastAsia="pl-PL"/>
        </w:rPr>
        <w:t> W okupowanej Polsce wychodziły gazety polskojęzyczne wydawane przez Niemców tz</w:t>
      </w:r>
      <w:r w:rsidR="003E6FBD">
        <w:rPr>
          <w:rFonts w:ascii="Times New Roman" w:eastAsia="Times New Roman" w:hAnsi="Times New Roman" w:cs="Times New Roman"/>
          <w:color w:val="222222"/>
          <w:sz w:val="24"/>
          <w:szCs w:val="24"/>
          <w:lang w:eastAsia="pl-PL"/>
        </w:rPr>
        <w:t>w</w:t>
      </w:r>
      <w:r w:rsidRPr="0047044B">
        <w:rPr>
          <w:rFonts w:ascii="Times New Roman" w:eastAsia="Times New Roman" w:hAnsi="Times New Roman" w:cs="Times New Roman"/>
          <w:color w:val="222222"/>
          <w:sz w:val="24"/>
          <w:szCs w:val="24"/>
          <w:lang w:eastAsia="pl-PL"/>
        </w:rPr>
        <w:t>. „gadzinówki”. </w:t>
      </w:r>
      <w:r w:rsidRPr="0047044B">
        <w:rPr>
          <w:rFonts w:ascii="Times New Roman" w:eastAsia="Times New Roman" w:hAnsi="Times New Roman" w:cs="Times New Roman"/>
          <w:color w:val="222222"/>
          <w:sz w:val="24"/>
          <w:szCs w:val="24"/>
          <w:shd w:val="clear" w:color="auto" w:fill="FFFFFF"/>
          <w:lang w:eastAsia="pl-PL"/>
        </w:rPr>
        <w:t>Współpraca z prasą gadzinową była uznawana przez Polskie Państwo Podziemne za kolaborację czyli świadomą współpracę z Niemcami. </w:t>
      </w:r>
    </w:p>
    <w:p w:rsidR="0047044B" w:rsidRPr="0047044B" w:rsidRDefault="0047044B" w:rsidP="0047044B">
      <w:pPr>
        <w:shd w:val="clear" w:color="auto" w:fill="FFFFFF"/>
        <w:spacing w:after="200" w:line="248" w:lineRule="atLeast"/>
        <w:jc w:val="both"/>
        <w:textAlignment w:val="baseline"/>
        <w:rPr>
          <w:rFonts w:ascii="Arial" w:eastAsia="Times New Roman" w:hAnsi="Arial" w:cs="Arial"/>
          <w:color w:val="222222"/>
          <w:sz w:val="19"/>
          <w:szCs w:val="19"/>
          <w:lang w:eastAsia="pl-PL"/>
        </w:rPr>
      </w:pPr>
    </w:p>
    <w:p w:rsidR="0047044B" w:rsidRPr="0047044B" w:rsidRDefault="0047044B" w:rsidP="0047044B">
      <w:pPr>
        <w:shd w:val="clear" w:color="auto" w:fill="FFFFFF"/>
        <w:spacing w:after="200" w:line="248" w:lineRule="atLeast"/>
        <w:jc w:val="both"/>
        <w:textAlignment w:val="baseline"/>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b/>
          <w:bCs/>
          <w:color w:val="222222"/>
          <w:sz w:val="24"/>
          <w:szCs w:val="24"/>
          <w:shd w:val="clear" w:color="auto" w:fill="FFFFFF"/>
          <w:lang w:eastAsia="pl-PL"/>
        </w:rPr>
        <w:t>1940 rok                                                                                                               </w:t>
      </w:r>
    </w:p>
    <w:p w:rsidR="0047044B" w:rsidRPr="0047044B" w:rsidRDefault="0047044B" w:rsidP="0047044B">
      <w:pPr>
        <w:shd w:val="clear" w:color="auto" w:fill="FFFFFF"/>
        <w:spacing w:after="200" w:line="248" w:lineRule="atLeast"/>
        <w:jc w:val="both"/>
        <w:textAlignment w:val="baseline"/>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b/>
          <w:bCs/>
          <w:color w:val="222222"/>
          <w:sz w:val="24"/>
          <w:szCs w:val="24"/>
          <w:shd w:val="clear" w:color="auto" w:fill="FFFFFF"/>
          <w:lang w:eastAsia="pl-PL"/>
        </w:rPr>
        <w:t>Getto.</w:t>
      </w:r>
      <w:r w:rsidRPr="0047044B">
        <w:rPr>
          <w:rFonts w:ascii="Times New Roman" w:eastAsia="Times New Roman" w:hAnsi="Times New Roman" w:cs="Times New Roman"/>
          <w:color w:val="222222"/>
          <w:sz w:val="24"/>
          <w:szCs w:val="24"/>
          <w:shd w:val="clear" w:color="auto" w:fill="FFFFFF"/>
          <w:lang w:eastAsia="pl-PL"/>
        </w:rPr>
        <w:t> W czasie II wojny światowej Niemcy i ich sojusznicy tworzyli w okupowanych miastach Europy zamknięte dzielnice, do których przymusowo przesiedlali ludność żydowską i osoby pochodzenia żydowskiego.</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b/>
          <w:bCs/>
          <w:color w:val="222222"/>
          <w:sz w:val="24"/>
          <w:szCs w:val="24"/>
          <w:shd w:val="clear" w:color="auto" w:fill="FFFFFF"/>
          <w:lang w:eastAsia="pl-PL"/>
        </w:rPr>
        <w:t>Prasa nielegalna, podziemna</w:t>
      </w:r>
      <w:r w:rsidRPr="0047044B">
        <w:rPr>
          <w:rFonts w:ascii="Times New Roman" w:eastAsia="Times New Roman" w:hAnsi="Times New Roman" w:cs="Times New Roman"/>
          <w:color w:val="222222"/>
          <w:sz w:val="24"/>
          <w:szCs w:val="24"/>
          <w:shd w:val="clear" w:color="auto" w:fill="FFFFFF"/>
          <w:lang w:eastAsia="pl-PL"/>
        </w:rPr>
        <w:t>. Wydawana w  konspiracji, wśród liczących się tytułów najważniejsze miejsce zajmuje „Biuletyn Informacyjny”</w:t>
      </w:r>
      <w:r w:rsidR="003E6FBD">
        <w:rPr>
          <w:rFonts w:ascii="Times New Roman" w:eastAsia="Times New Roman" w:hAnsi="Times New Roman" w:cs="Times New Roman"/>
          <w:color w:val="222222"/>
          <w:sz w:val="24"/>
          <w:szCs w:val="24"/>
          <w:shd w:val="clear" w:color="auto" w:fill="FFFFFF"/>
          <w:lang w:eastAsia="pl-PL"/>
        </w:rPr>
        <w:t>,  tygodnik</w:t>
      </w:r>
      <w:r w:rsidRPr="0047044B">
        <w:rPr>
          <w:rFonts w:ascii="Times New Roman" w:eastAsia="Times New Roman" w:hAnsi="Times New Roman" w:cs="Times New Roman"/>
          <w:color w:val="222222"/>
          <w:sz w:val="24"/>
          <w:szCs w:val="24"/>
          <w:shd w:val="clear" w:color="auto" w:fill="FFFFFF"/>
          <w:lang w:eastAsia="pl-PL"/>
        </w:rPr>
        <w:t> wydawany w latach 1939-1944 w Warszawie w nakładzie ok. 20 tys. egzemplarzy. Zawierał bieżące informacje z kraju i ze świata</w:t>
      </w:r>
      <w:r w:rsidR="003E6FBD">
        <w:rPr>
          <w:rFonts w:ascii="Times New Roman" w:eastAsia="Times New Roman" w:hAnsi="Times New Roman" w:cs="Times New Roman"/>
          <w:color w:val="222222"/>
          <w:sz w:val="24"/>
          <w:szCs w:val="24"/>
          <w:shd w:val="clear" w:color="auto" w:fill="FFFFFF"/>
          <w:lang w:eastAsia="pl-PL"/>
        </w:rPr>
        <w:t xml:space="preserve">, między innymi </w:t>
      </w:r>
      <w:r w:rsidRPr="0047044B">
        <w:rPr>
          <w:rFonts w:ascii="Times New Roman" w:eastAsia="Times New Roman" w:hAnsi="Times New Roman" w:cs="Times New Roman"/>
          <w:color w:val="222222"/>
          <w:sz w:val="24"/>
          <w:szCs w:val="24"/>
          <w:shd w:val="clear" w:color="auto" w:fill="FFFFFF"/>
          <w:lang w:eastAsia="pl-PL"/>
        </w:rPr>
        <w:t xml:space="preserve"> o wysiedleniach z Zamojszczyzny i o Dzieciach Zamojszczyzny, osobą współpracującą z „Biuletynem Informacyjnym” był Zygmunt Klukowski. Informacje były rzetelne i konkretne</w:t>
      </w:r>
      <w:r w:rsidRPr="0047044B">
        <w:rPr>
          <w:rFonts w:ascii="Times New Roman" w:eastAsia="Times New Roman" w:hAnsi="Times New Roman" w:cs="Times New Roman"/>
          <w:b/>
          <w:bCs/>
          <w:color w:val="222222"/>
          <w:sz w:val="24"/>
          <w:szCs w:val="24"/>
          <w:shd w:val="clear" w:color="auto" w:fill="FFFFFF"/>
          <w:lang w:eastAsia="pl-PL"/>
        </w:rPr>
        <w:t>.</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b/>
          <w:bCs/>
          <w:color w:val="222222"/>
          <w:sz w:val="24"/>
          <w:szCs w:val="24"/>
          <w:shd w:val="clear" w:color="auto" w:fill="FFFFFF"/>
          <w:lang w:eastAsia="pl-PL"/>
        </w:rPr>
        <w:t> </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b/>
          <w:bCs/>
          <w:color w:val="222222"/>
          <w:sz w:val="24"/>
          <w:szCs w:val="24"/>
          <w:shd w:val="clear" w:color="auto" w:fill="FFFFFF"/>
          <w:lang w:eastAsia="pl-PL"/>
        </w:rPr>
        <w:lastRenderedPageBreak/>
        <w:t>Mały sabotaż, </w:t>
      </w:r>
      <w:r w:rsidRPr="0047044B">
        <w:rPr>
          <w:rFonts w:ascii="Times New Roman" w:eastAsia="Times New Roman" w:hAnsi="Times New Roman" w:cs="Times New Roman"/>
          <w:color w:val="222222"/>
          <w:sz w:val="24"/>
          <w:szCs w:val="24"/>
          <w:shd w:val="clear" w:color="auto" w:fill="FFFFFF"/>
          <w:lang w:eastAsia="pl-PL"/>
        </w:rPr>
        <w:t> polegał na pisaniu antyniemieckich haseł, rysowaniu znaków na murach, plakatach propagandowych, wysyłaniu ostrzeżeń, ośmieszaniu zarządzeń okupanta i dezorganizowaniu jego akcji propagandowych.  O</w:t>
      </w:r>
      <w:r w:rsidRPr="0047044B">
        <w:rPr>
          <w:rFonts w:ascii="Arial" w:eastAsia="Times New Roman" w:hAnsi="Arial" w:cs="Arial"/>
          <w:color w:val="222222"/>
          <w:sz w:val="14"/>
          <w:szCs w:val="14"/>
          <w:shd w:val="clear" w:color="auto" w:fill="FFFFFF"/>
          <w:lang w:eastAsia="pl-PL"/>
        </w:rPr>
        <w:t> </w:t>
      </w:r>
      <w:r w:rsidRPr="0047044B">
        <w:rPr>
          <w:rFonts w:ascii="Times New Roman" w:eastAsia="Times New Roman" w:hAnsi="Times New Roman" w:cs="Times New Roman"/>
          <w:color w:val="222222"/>
          <w:sz w:val="24"/>
          <w:szCs w:val="24"/>
          <w:lang w:eastAsia="pl-PL"/>
        </w:rPr>
        <w:t>akcjach małego sabotażu możemy przeczytać w książce Aleksandra Kamińskiego „Kamienie na szaniec”.</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b/>
          <w:bCs/>
          <w:color w:val="222222"/>
          <w:sz w:val="24"/>
          <w:szCs w:val="24"/>
          <w:lang w:eastAsia="pl-PL"/>
        </w:rPr>
        <w:t>1942 rok</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color w:val="222222"/>
          <w:sz w:val="24"/>
          <w:szCs w:val="24"/>
          <w:shd w:val="clear" w:color="auto" w:fill="FFFFFF"/>
          <w:lang w:eastAsia="pl-PL"/>
        </w:rPr>
        <w:t>Pierwsze masowe wysiedlenia na Zamojszczyźnie nastąpiły w nocy z 27 na 28 listopada 1942 w gminie</w:t>
      </w:r>
      <w:r w:rsidRPr="0047044B">
        <w:rPr>
          <w:rFonts w:ascii="Times New Roman" w:eastAsia="Times New Roman" w:hAnsi="Times New Roman" w:cs="Times New Roman"/>
          <w:color w:val="222222"/>
          <w:sz w:val="24"/>
          <w:szCs w:val="24"/>
          <w:lang w:eastAsia="pl-PL"/>
        </w:rPr>
        <w:t> Skierbieszów</w:t>
      </w:r>
      <w:r w:rsidRPr="0047044B">
        <w:rPr>
          <w:rFonts w:ascii="Times New Roman" w:eastAsia="Times New Roman" w:hAnsi="Times New Roman" w:cs="Times New Roman"/>
          <w:color w:val="222222"/>
          <w:sz w:val="24"/>
          <w:szCs w:val="24"/>
          <w:shd w:val="clear" w:color="auto" w:fill="FFFFFF"/>
          <w:lang w:eastAsia="pl-PL"/>
        </w:rPr>
        <w:t>. Wysiedlonym Polakom zezwolono tylko na zabranie bagażu osobistego, nie przekraczającego 30 kg oraz 20 złotych. Akcję przeprowadzano brutalnie, rozdzielając rodziny. Z matkami mogły zostać jedynie dzieci w wieku do 6 miesięcy. Prowadzono również akcję wysyłania na przymusowe roboty do III Rzeszy Niemieckiej, często organizowano łapanki osób na ulicach Zamościa </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color w:val="222222"/>
          <w:sz w:val="24"/>
          <w:szCs w:val="24"/>
          <w:shd w:val="clear" w:color="auto" w:fill="FFFFFF"/>
          <w:lang w:eastAsia="pl-PL"/>
        </w:rPr>
        <w:t> </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b/>
          <w:bCs/>
          <w:color w:val="222222"/>
          <w:sz w:val="24"/>
          <w:szCs w:val="24"/>
          <w:lang w:eastAsia="pl-PL"/>
        </w:rPr>
        <w:t>1943 rok</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b/>
          <w:bCs/>
          <w:color w:val="222222"/>
          <w:sz w:val="24"/>
          <w:szCs w:val="24"/>
          <w:lang w:eastAsia="pl-PL"/>
        </w:rPr>
        <w:t>Aktion Zamość</w:t>
      </w:r>
      <w:r w:rsidRPr="0047044B">
        <w:rPr>
          <w:rFonts w:ascii="Times New Roman" w:eastAsia="Times New Roman" w:hAnsi="Times New Roman" w:cs="Times New Roman"/>
          <w:color w:val="222222"/>
          <w:sz w:val="24"/>
          <w:szCs w:val="24"/>
          <w:lang w:eastAsia="pl-PL"/>
        </w:rPr>
        <w:t> (pol. Akcja Zamość) – kryptonim niemieckich akcji wysiedleńczych i pacyfikacyjnych przeprowadzonych na Zamojszczyźnie.</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color w:val="000000"/>
          <w:sz w:val="24"/>
          <w:szCs w:val="24"/>
          <w:lang w:eastAsia="pl-PL"/>
        </w:rPr>
        <w:t>Plan wysiedleń opracowany został przez najwyższych funkcjonariuszy SS. Zakładał zgermanizowanie ziem położonych na wschód od III Rzeszy w ciągu 5 – 20 lat (Generalplan Ost) przez wysiedlenie lub wyniszczenie podbitych narodów słowiańskich. Składał się z wielu części i przewidywał różne etapy realizacji.</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color w:val="000000"/>
          <w:sz w:val="24"/>
          <w:szCs w:val="24"/>
          <w:lang w:eastAsia="pl-PL"/>
        </w:rPr>
        <w:t>Wysiedlenie rozpoczęto od dystryktu lubelskiego, a w samym dystrykcie wybrano cztery powiaty z Zamościem jako stolicą regionu (zamojski, biłgorajski, hrubieszowski, tomaszowski). Pierwsze sondażowe wysiedlenie odbyło się już w listopadzie 1941 roku. Wysiedlono wówczas 7 wsi położonych wokół Zamościa. Następne wysiedlenia w 1942 roku przebiegały pod hasłem:,,Utworzenia pierwszego niemieckiego obszaru osiedleńczego w GG na Zamojszczyźnie”. Od 28 listopada do końca grudnia 1942 roku akcją zdołano objąć 60 wsi. W okresie 15 stycznia – końca marca 1943 roku nastąpiła kolejna faza wysiedleń (ukraineraktion), wysiedlono wówczas 63 wsie</w:t>
      </w:r>
      <w:r w:rsidRPr="0047044B">
        <w:rPr>
          <w:rFonts w:ascii="Times New Roman" w:eastAsia="Times New Roman" w:hAnsi="Times New Roman" w:cs="Times New Roman"/>
          <w:color w:val="000000"/>
          <w:sz w:val="26"/>
          <w:szCs w:val="26"/>
          <w:lang w:eastAsia="pl-PL"/>
        </w:rPr>
        <w:t>.</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color w:val="000000"/>
          <w:sz w:val="24"/>
          <w:szCs w:val="24"/>
          <w:lang w:eastAsia="pl-PL"/>
        </w:rPr>
        <w:t>Wysiedlenia nie przyniosły spodziewanych skutków, została zniszczona gospodarka rolna, powstał ogromny zamęt organizacyjny. Polacy zorganizowani w oddziały partyzanckie czynnie stawali w obronie wysiedlonej ludności. Do ratowania dzieci włączyła się ludność cywilna Warszawy, Siedl</w:t>
      </w:r>
      <w:r w:rsidR="003E6FBD">
        <w:rPr>
          <w:rFonts w:ascii="Times New Roman" w:eastAsia="Times New Roman" w:hAnsi="Times New Roman" w:cs="Times New Roman"/>
          <w:color w:val="000000"/>
          <w:sz w:val="24"/>
          <w:szCs w:val="24"/>
          <w:lang w:eastAsia="pl-PL"/>
        </w:rPr>
        <w:t xml:space="preserve">ec </w:t>
      </w:r>
      <w:r w:rsidRPr="0047044B">
        <w:rPr>
          <w:rFonts w:ascii="Times New Roman" w:eastAsia="Times New Roman" w:hAnsi="Times New Roman" w:cs="Times New Roman"/>
          <w:color w:val="000000"/>
          <w:sz w:val="24"/>
          <w:szCs w:val="24"/>
          <w:lang w:eastAsia="pl-PL"/>
        </w:rPr>
        <w:t xml:space="preserve"> i innych regionów, szczególną ofiarność wykazali kolejarze.</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color w:val="000000"/>
          <w:sz w:val="24"/>
          <w:szCs w:val="24"/>
          <w:lang w:eastAsia="pl-PL"/>
        </w:rPr>
        <w:t>We władzach naczelnych III Rzeszy powstały spory, co do celowości tej akcji. Ostatecznie wysiedleń nie zaniechano, lecz kontynuowano pod nowym hasłem ,,przywrócenia bezpieczeństwa na terenach bandyckich” (Wehrwolf). Od czerwca do 15 sierpnia 1943 roku akcją pacyfikacyjno – wysiedleńczą objęto ok. 170 wsi. Zastosowano krwawy bezwzględny terror, dokonywano masowych egzekucji, palono zabudowania. Ludność wysiedloną przetrzymywano w obozach przejściowych. Tam prowadzono tzw.,,badania rasowe” i decydowano o dalszych losach osób wysiedlonych.</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color w:val="000000"/>
          <w:sz w:val="24"/>
          <w:szCs w:val="24"/>
          <w:lang w:eastAsia="pl-PL"/>
        </w:rPr>
        <w:t> </w:t>
      </w:r>
    </w:p>
    <w:p w:rsidR="0047044B" w:rsidRPr="0047044B" w:rsidRDefault="0047044B" w:rsidP="0047044B">
      <w:pPr>
        <w:shd w:val="clear" w:color="auto" w:fill="FFFFFF"/>
        <w:spacing w:after="0" w:line="240" w:lineRule="auto"/>
        <w:jc w:val="both"/>
        <w:rPr>
          <w:rFonts w:ascii="Times New Roman" w:eastAsia="Times New Roman" w:hAnsi="Times New Roman" w:cs="Times New Roman"/>
          <w:b/>
          <w:bCs/>
          <w:color w:val="000000"/>
          <w:sz w:val="28"/>
          <w:szCs w:val="28"/>
          <w:lang w:eastAsia="pl-PL"/>
        </w:rPr>
      </w:pPr>
      <w:r w:rsidRPr="0047044B">
        <w:rPr>
          <w:rFonts w:ascii="Times New Roman" w:eastAsia="Times New Roman" w:hAnsi="Times New Roman" w:cs="Times New Roman"/>
          <w:b/>
          <w:bCs/>
          <w:color w:val="000000"/>
          <w:sz w:val="24"/>
          <w:szCs w:val="24"/>
          <w:lang w:eastAsia="pl-PL"/>
        </w:rPr>
        <w:t>Ogółem z Zamojszczyzny Niemcy wysiedlili ok. 300 wiosek,  110 000 ludzi polskiej, w tym 16 tysięcy do Majdanka, 2 tysiące do Oświęcimia, innych skierowano na roboty do Rzeszy, wysiedlono ponad 30 tysięcy dzieci w tym 4,5 tysiąca wywieziono do Niemiec w celu germanizacji.</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b/>
          <w:bCs/>
          <w:color w:val="222222"/>
          <w:sz w:val="24"/>
          <w:szCs w:val="24"/>
          <w:lang w:eastAsia="pl-PL"/>
        </w:rPr>
        <w:t> </w:t>
      </w:r>
    </w:p>
    <w:p w:rsidR="0047044B" w:rsidRPr="0047044B" w:rsidRDefault="0047044B" w:rsidP="0047044B">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b/>
          <w:bCs/>
          <w:color w:val="222222"/>
          <w:sz w:val="24"/>
          <w:szCs w:val="24"/>
          <w:lang w:eastAsia="pl-PL"/>
        </w:rPr>
        <w:t> </w:t>
      </w:r>
    </w:p>
    <w:p w:rsidR="0047044B" w:rsidRPr="0047044B" w:rsidRDefault="0047044B" w:rsidP="0047044B">
      <w:pPr>
        <w:shd w:val="clear" w:color="auto" w:fill="FFFFFF"/>
        <w:spacing w:before="120" w:after="12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b/>
          <w:bCs/>
          <w:color w:val="222222"/>
          <w:sz w:val="24"/>
          <w:szCs w:val="24"/>
          <w:lang w:eastAsia="pl-PL"/>
        </w:rPr>
        <w:t>1944 rok</w:t>
      </w:r>
    </w:p>
    <w:p w:rsidR="0047044B" w:rsidRPr="0047044B" w:rsidRDefault="0047044B" w:rsidP="0047044B">
      <w:pPr>
        <w:shd w:val="clear" w:color="auto" w:fill="FFFFFF"/>
        <w:spacing w:before="120" w:after="120" w:line="240" w:lineRule="auto"/>
        <w:jc w:val="both"/>
        <w:rPr>
          <w:rFonts w:ascii="Arial" w:eastAsia="Times New Roman" w:hAnsi="Arial" w:cs="Arial"/>
          <w:color w:val="222222"/>
          <w:sz w:val="19"/>
          <w:szCs w:val="19"/>
          <w:lang w:eastAsia="pl-PL"/>
        </w:rPr>
      </w:pPr>
      <w:r w:rsidRPr="0047044B">
        <w:rPr>
          <w:rFonts w:ascii="Times New Roman" w:eastAsia="Times New Roman" w:hAnsi="Times New Roman" w:cs="Times New Roman"/>
          <w:color w:val="222222"/>
          <w:sz w:val="24"/>
          <w:szCs w:val="24"/>
          <w:lang w:eastAsia="pl-PL"/>
        </w:rPr>
        <w:t>Niemcy Zamość opuścili </w:t>
      </w:r>
      <w:r w:rsidRPr="0047044B">
        <w:rPr>
          <w:rFonts w:ascii="Times New Roman" w:eastAsia="Times New Roman" w:hAnsi="Times New Roman" w:cs="Times New Roman"/>
          <w:color w:val="222222"/>
          <w:sz w:val="24"/>
          <w:szCs w:val="24"/>
          <w:shd w:val="clear" w:color="auto" w:fill="FFFFFF"/>
          <w:lang w:eastAsia="pl-PL"/>
        </w:rPr>
        <w:t>25 lipca 1944 r., krótko po godzinie 8 wkroczył do Zamościa, pluton AK </w:t>
      </w:r>
      <w:r w:rsidRPr="0047044B">
        <w:rPr>
          <w:rFonts w:ascii="Times New Roman" w:eastAsia="Times New Roman" w:hAnsi="Times New Roman" w:cs="Times New Roman"/>
          <w:color w:val="444444"/>
          <w:sz w:val="24"/>
          <w:szCs w:val="24"/>
          <w:shd w:val="clear" w:color="auto" w:fill="FFFFFF"/>
          <w:lang w:eastAsia="pl-PL"/>
        </w:rPr>
        <w:t>Edwarda Lachawca</w:t>
      </w:r>
      <w:r w:rsidRPr="0047044B">
        <w:rPr>
          <w:rFonts w:ascii="Times New Roman" w:eastAsia="Times New Roman" w:hAnsi="Times New Roman" w:cs="Times New Roman"/>
          <w:color w:val="222222"/>
          <w:sz w:val="24"/>
          <w:szCs w:val="24"/>
          <w:shd w:val="clear" w:color="auto" w:fill="FFFFFF"/>
          <w:lang w:eastAsia="pl-PL"/>
        </w:rPr>
        <w:t xml:space="preserve"> „Konrada", w sile ponad 30 żołnierzy. Na wieść o nadejściu </w:t>
      </w:r>
      <w:r w:rsidRPr="0047044B">
        <w:rPr>
          <w:rFonts w:ascii="Times New Roman" w:eastAsia="Times New Roman" w:hAnsi="Times New Roman" w:cs="Times New Roman"/>
          <w:color w:val="222222"/>
          <w:sz w:val="24"/>
          <w:szCs w:val="24"/>
          <w:shd w:val="clear" w:color="auto" w:fill="FFFFFF"/>
          <w:lang w:eastAsia="pl-PL"/>
        </w:rPr>
        <w:lastRenderedPageBreak/>
        <w:t>oddziałów Armii Czerwonej, które wg podawanych informacji miały rozbrajać polskich partyzantów, żołnierze „Konrada" wycofali się do Pniówka pod Zamościem. Dwa dni później wkroczyła do miasta kompania por. „Kabla", wkroczyły również wojska Armii Czerwonej, zaczął się nowy trudny okres dla mieszkańców. </w:t>
      </w:r>
      <w:r w:rsidRPr="0047044B">
        <w:rPr>
          <w:rFonts w:ascii="Times New Roman" w:eastAsia="Times New Roman" w:hAnsi="Times New Roman" w:cs="Times New Roman"/>
          <w:color w:val="222222"/>
          <w:sz w:val="24"/>
          <w:szCs w:val="24"/>
          <w:lang w:eastAsia="pl-PL"/>
        </w:rPr>
        <w:t>Rozpoczęły się represje wobec żołnierzy Armii Krajowej, realizowane przez sowieckie NKWD i tworzące się struktury Urzędu Bezpieczeństwa tzw. Polski Lubelskiej. Nowa władza, budowana pod kuratelą sowiecką, organizowała akcje przeciwko Polakom, rozpoczął się nowy okres konspiracji powojennej.</w:t>
      </w:r>
    </w:p>
    <w:p w:rsidR="0047044B" w:rsidRPr="0047044B" w:rsidRDefault="0047044B" w:rsidP="0047044B">
      <w:pPr>
        <w:shd w:val="clear" w:color="auto" w:fill="FFFFFF"/>
        <w:spacing w:before="120" w:after="12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color w:val="222222"/>
          <w:sz w:val="24"/>
          <w:szCs w:val="24"/>
          <w:lang w:eastAsia="pl-PL"/>
        </w:rPr>
        <w:t> </w:t>
      </w:r>
    </w:p>
    <w:p w:rsidR="0047044B" w:rsidRPr="0047044B" w:rsidRDefault="0047044B" w:rsidP="0047044B">
      <w:pPr>
        <w:shd w:val="clear" w:color="auto" w:fill="FFFFFF"/>
        <w:spacing w:before="120" w:after="12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b/>
          <w:bCs/>
          <w:color w:val="222222"/>
          <w:sz w:val="24"/>
          <w:szCs w:val="24"/>
          <w:lang w:eastAsia="pl-PL"/>
        </w:rPr>
        <w:t>1945 rok</w:t>
      </w:r>
    </w:p>
    <w:p w:rsidR="0047044B" w:rsidRPr="0047044B" w:rsidRDefault="0047044B" w:rsidP="0047044B">
      <w:pPr>
        <w:shd w:val="clear" w:color="auto" w:fill="FFFFFF"/>
        <w:spacing w:before="120" w:after="12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color w:val="4A4A4A"/>
          <w:sz w:val="24"/>
          <w:szCs w:val="24"/>
          <w:shd w:val="clear" w:color="auto" w:fill="FFFFFF"/>
          <w:lang w:eastAsia="pl-PL"/>
        </w:rPr>
        <w:t>19 stycznia 1945 r., wobec błyskawicznych postępów wielkiej ofensywy wojsk sowieckich, która w połowie stycznia ruszyła znad Wisły, Dowódca Armii Krajowej (Dowódca Sił Zbrojnych w Kraju) gen. bryg. Leopold Okulicki "Niedźwiadek" wydał ostatnie rozkazy do żołnierzy AK, zwracając się do wszystkich żołnierzy pisał: "Żołnierze Armii Krajowej! Daję Wam ostatni rozkaz. Dalszą swą pracę i działalność prowadźcie w duchu odzyskania pełnej niepodległości Państwa i ochrony ludności polskiej przed zagładą. Starajcie się być przewodnikami Narodu i realizatorami niepodległego Państwa Polskiego. W tym działaniu każdy z Was musi być dla siebie dowódcą. W przekonaniu, że rozkaz ten spełnicie, że zostaniecie na zawsze wierni tylko Polsce oraz by wam ułatwić dalszą pracę - z upoważnienia Pana Prezydenta Rzeczypospolitej Polskiej zwalniam Was z przysięgi i rozwiązuję szeregi AK.W imieniu służby dziękuję Wam za dotychczasową ofiarną pracę. Wierzę głęboko, że zwycięży nasza Święta Sprawa, że spotkamy się w prawdziwie wolnej i demokratycznej Polsce. Niech żyje Wolna, Niepodległa, Szczęśliwa Polska!".</w:t>
      </w:r>
    </w:p>
    <w:p w:rsidR="0047044B" w:rsidRPr="0047044B" w:rsidRDefault="0047044B" w:rsidP="0047044B">
      <w:pPr>
        <w:shd w:val="clear" w:color="auto" w:fill="FFFFFF"/>
        <w:spacing w:before="120" w:after="12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color w:val="4A4A4A"/>
          <w:sz w:val="24"/>
          <w:szCs w:val="24"/>
          <w:shd w:val="clear" w:color="auto" w:fill="FFFFFF"/>
          <w:lang w:eastAsia="pl-PL"/>
        </w:rPr>
        <w:t>W latach 1945-1947 część żołnierzy AK nadal prowadziła działalność niepodległościową m.in. w konspiracyjnych organizacjach: "Nie", Delegaturze Sił Zbrojnych na Kraj oraz Zrzeszeniu +Wolność i Niezawisłość+ (WiN). Do konspiracji powojennej należał również doktor Zygmunt Klukowski.</w:t>
      </w:r>
    </w:p>
    <w:p w:rsidR="0047044B" w:rsidRPr="0047044B" w:rsidRDefault="0047044B" w:rsidP="0047044B">
      <w:pPr>
        <w:shd w:val="clear" w:color="auto" w:fill="FFFFFF"/>
        <w:spacing w:before="120" w:after="120" w:line="240" w:lineRule="auto"/>
        <w:jc w:val="both"/>
        <w:rPr>
          <w:rFonts w:ascii="Times New Roman" w:eastAsia="Times New Roman" w:hAnsi="Times New Roman" w:cs="Times New Roman"/>
          <w:color w:val="222222"/>
          <w:sz w:val="24"/>
          <w:szCs w:val="24"/>
          <w:lang w:eastAsia="pl-PL"/>
        </w:rPr>
      </w:pPr>
      <w:r w:rsidRPr="0047044B">
        <w:rPr>
          <w:rFonts w:ascii="Times New Roman" w:eastAsia="Times New Roman" w:hAnsi="Times New Roman" w:cs="Times New Roman"/>
          <w:color w:val="222222"/>
          <w:sz w:val="24"/>
          <w:szCs w:val="24"/>
          <w:lang w:eastAsia="pl-PL"/>
        </w:rPr>
        <w:t> </w:t>
      </w:r>
    </w:p>
    <w:p w:rsidR="0047044B" w:rsidRDefault="0047044B" w:rsidP="0047044B">
      <w:pPr>
        <w:jc w:val="both"/>
      </w:pPr>
    </w:p>
    <w:sectPr w:rsidR="00470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4B"/>
    <w:rsid w:val="003E6FBD"/>
    <w:rsid w:val="0047044B"/>
    <w:rsid w:val="00D324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704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2513128710577662681gmail-ww-tekstpodstawowy2">
    <w:name w:val="m_-2513128710577662681gmail-ww-tekstpodstawowy2"/>
    <w:basedOn w:val="Normalny"/>
    <w:rsid w:val="004704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704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704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2513128710577662681gmail-ww-tekstpodstawowy2">
    <w:name w:val="m_-2513128710577662681gmail-ww-tekstpodstawowy2"/>
    <w:basedOn w:val="Normalny"/>
    <w:rsid w:val="004704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70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1207</Words>
  <Characters>7244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Lila Pietrusiewicz</cp:lastModifiedBy>
  <cp:revision>2</cp:revision>
  <dcterms:created xsi:type="dcterms:W3CDTF">2018-05-05T16:29:00Z</dcterms:created>
  <dcterms:modified xsi:type="dcterms:W3CDTF">2018-05-05T16:29:00Z</dcterms:modified>
</cp:coreProperties>
</file>